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F7" w:rsidRPr="00D85413" w:rsidRDefault="00760AF7" w:rsidP="00760AF7">
      <w:pPr>
        <w:suppressAutoHyphens/>
        <w:spacing w:after="0" w:line="240" w:lineRule="auto"/>
        <w:jc w:val="center"/>
        <w:rPr>
          <w:rFonts w:ascii="Times New Roman" w:eastAsia="Times New Roman" w:hAnsi="Times New Roman" w:cs="Times New Roman"/>
          <w:lang w:eastAsia="ar-SA"/>
        </w:rPr>
      </w:pPr>
      <w:r w:rsidRPr="00D85413">
        <w:rPr>
          <w:rFonts w:ascii="Times New Roman" w:eastAsia="Times New Roman" w:hAnsi="Times New Roman" w:cs="Times New Roman"/>
          <w:lang w:eastAsia="ar-SA"/>
        </w:rPr>
        <w:t>Управление образования</w:t>
      </w:r>
    </w:p>
    <w:p w:rsidR="00760AF7" w:rsidRPr="00D85413" w:rsidRDefault="00760AF7" w:rsidP="00760AF7">
      <w:pPr>
        <w:suppressAutoHyphens/>
        <w:spacing w:after="0" w:line="240" w:lineRule="auto"/>
        <w:jc w:val="center"/>
        <w:rPr>
          <w:rFonts w:ascii="Times New Roman" w:eastAsia="Times New Roman" w:hAnsi="Times New Roman" w:cs="Times New Roman"/>
          <w:lang w:eastAsia="ar-SA"/>
        </w:rPr>
      </w:pPr>
      <w:r w:rsidRPr="00D85413">
        <w:rPr>
          <w:rFonts w:ascii="Times New Roman" w:eastAsia="Times New Roman" w:hAnsi="Times New Roman" w:cs="Times New Roman"/>
          <w:lang w:eastAsia="ar-SA"/>
        </w:rPr>
        <w:t xml:space="preserve">администрации </w:t>
      </w:r>
      <w:r w:rsidR="00730F34">
        <w:rPr>
          <w:rFonts w:ascii="Times New Roman" w:eastAsia="Times New Roman" w:hAnsi="Times New Roman" w:cs="Times New Roman"/>
          <w:lang w:eastAsia="ar-SA"/>
        </w:rPr>
        <w:t>городского округа Солнечногорск</w:t>
      </w:r>
    </w:p>
    <w:p w:rsidR="00760AF7" w:rsidRPr="00D85413" w:rsidRDefault="00760AF7" w:rsidP="00760AF7">
      <w:pPr>
        <w:suppressAutoHyphens/>
        <w:spacing w:after="0" w:line="240" w:lineRule="auto"/>
        <w:jc w:val="center"/>
        <w:rPr>
          <w:rFonts w:ascii="Times New Roman" w:eastAsia="Times New Roman" w:hAnsi="Times New Roman" w:cs="Times New Roman"/>
          <w:lang w:eastAsia="ar-SA"/>
        </w:rPr>
      </w:pPr>
      <w:r w:rsidRPr="00D85413">
        <w:rPr>
          <w:rFonts w:ascii="Times New Roman" w:eastAsia="Times New Roman" w:hAnsi="Times New Roman" w:cs="Times New Roman"/>
          <w:lang w:eastAsia="ar-SA"/>
        </w:rPr>
        <w:t xml:space="preserve">Муниципальное бюджетное дошкольное образовательное учреждение </w:t>
      </w:r>
    </w:p>
    <w:p w:rsidR="00760AF7" w:rsidRPr="00D85413" w:rsidRDefault="00760AF7" w:rsidP="00760AF7">
      <w:pPr>
        <w:suppressAutoHyphens/>
        <w:spacing w:after="0" w:line="240" w:lineRule="auto"/>
        <w:jc w:val="center"/>
        <w:rPr>
          <w:rFonts w:ascii="Times New Roman" w:eastAsia="Times New Roman" w:hAnsi="Times New Roman" w:cs="Times New Roman"/>
          <w:lang w:eastAsia="ar-SA"/>
        </w:rPr>
      </w:pPr>
      <w:r w:rsidRPr="00D85413">
        <w:rPr>
          <w:rFonts w:ascii="Times New Roman" w:eastAsia="Times New Roman" w:hAnsi="Times New Roman" w:cs="Times New Roman"/>
          <w:lang w:eastAsia="ar-SA"/>
        </w:rPr>
        <w:t>«ДЕТСКИЙ САД №14»</w:t>
      </w:r>
    </w:p>
    <w:p w:rsidR="00760AF7" w:rsidRPr="00760AF7" w:rsidRDefault="00760AF7" w:rsidP="00760AF7">
      <w:pPr>
        <w:suppressAutoHyphens/>
        <w:spacing w:after="0" w:line="240" w:lineRule="auto"/>
        <w:jc w:val="center"/>
        <w:rPr>
          <w:rFonts w:ascii="Times New Roman" w:eastAsia="Times New Roman" w:hAnsi="Times New Roman" w:cs="Times New Roman"/>
          <w:sz w:val="20"/>
          <w:szCs w:val="20"/>
          <w:lang w:eastAsia="ar-SA"/>
        </w:rPr>
      </w:pPr>
    </w:p>
    <w:p w:rsidR="00760AF7" w:rsidRPr="00760AF7" w:rsidRDefault="00760AF7" w:rsidP="00760AF7">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Pr="00760AF7">
        <w:rPr>
          <w:rFonts w:ascii="Times New Roman" w:eastAsia="Times New Roman" w:hAnsi="Times New Roman" w:cs="Times New Roman"/>
          <w:sz w:val="20"/>
          <w:szCs w:val="20"/>
          <w:lang w:eastAsia="ar-SA"/>
        </w:rPr>
        <w:t xml:space="preserve">МО 141570 Солнечногорский район                       </w:t>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t xml:space="preserve">    </w:t>
      </w:r>
      <w:r w:rsidRPr="00760AF7">
        <w:rPr>
          <w:rFonts w:ascii="Times New Roman" w:eastAsia="Times New Roman" w:hAnsi="Times New Roman" w:cs="Times New Roman"/>
          <w:sz w:val="20"/>
          <w:szCs w:val="20"/>
          <w:lang w:eastAsia="ar-SA"/>
        </w:rPr>
        <w:tab/>
        <w:t xml:space="preserve">                           8-495-546-33-87                                                                                                               </w:t>
      </w:r>
    </w:p>
    <w:p w:rsidR="00760AF7" w:rsidRPr="00760AF7" w:rsidRDefault="00760AF7" w:rsidP="00760AF7">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Pr="00760AF7">
        <w:rPr>
          <w:rFonts w:ascii="Times New Roman" w:eastAsia="Times New Roman" w:hAnsi="Times New Roman" w:cs="Times New Roman"/>
          <w:sz w:val="20"/>
          <w:szCs w:val="20"/>
          <w:lang w:eastAsia="ar-SA"/>
        </w:rPr>
        <w:t>пгт. Менделеево,</w:t>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t xml:space="preserve">  </w:t>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t xml:space="preserve">                                                        8-495-546-36-69</w:t>
      </w:r>
    </w:p>
    <w:p w:rsidR="00BD1587" w:rsidRDefault="00760AF7" w:rsidP="00760AF7">
      <w:pPr>
        <w:suppressAutoHyphens/>
        <w:spacing w:after="0" w:line="240" w:lineRule="auto"/>
        <w:rPr>
          <w:rFonts w:ascii="Times New Roman" w:eastAsia="Times New Roman" w:hAnsi="Times New Roman" w:cs="Times New Roman"/>
          <w:sz w:val="20"/>
          <w:szCs w:val="20"/>
          <w:lang w:eastAsia="ar-SA"/>
        </w:rPr>
      </w:pPr>
      <w:r w:rsidRPr="00760AF7">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760AF7">
        <w:rPr>
          <w:rFonts w:ascii="Times New Roman" w:eastAsia="Times New Roman" w:hAnsi="Times New Roman" w:cs="Times New Roman"/>
          <w:sz w:val="20"/>
          <w:szCs w:val="20"/>
          <w:lang w:eastAsia="ar-SA"/>
        </w:rPr>
        <w:t>ул.Куйбышева, д.14-15</w:t>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r>
      <w:r w:rsidRPr="00760AF7">
        <w:rPr>
          <w:rFonts w:ascii="Times New Roman" w:eastAsia="Times New Roman" w:hAnsi="Times New Roman" w:cs="Times New Roman"/>
          <w:sz w:val="20"/>
          <w:szCs w:val="20"/>
          <w:lang w:eastAsia="ar-SA"/>
        </w:rPr>
        <w:tab/>
        <w:t xml:space="preserve">                                            </w:t>
      </w:r>
      <w:hyperlink r:id="rId6" w:history="1">
        <w:r w:rsidR="00BD1587" w:rsidRPr="005608BA">
          <w:rPr>
            <w:rStyle w:val="a9"/>
            <w:rFonts w:ascii="Times New Roman" w:eastAsia="Times New Roman" w:hAnsi="Times New Roman" w:cs="Times New Roman"/>
            <w:sz w:val="20"/>
            <w:szCs w:val="20"/>
            <w:lang w:val="en-US" w:eastAsia="ar-SA"/>
          </w:rPr>
          <w:t>mend</w:t>
        </w:r>
        <w:r w:rsidR="00BD1587" w:rsidRPr="005608BA">
          <w:rPr>
            <w:rStyle w:val="a9"/>
            <w:rFonts w:ascii="Times New Roman" w:eastAsia="Times New Roman" w:hAnsi="Times New Roman" w:cs="Times New Roman"/>
            <w:sz w:val="20"/>
            <w:szCs w:val="20"/>
            <w:lang w:eastAsia="ar-SA"/>
          </w:rPr>
          <w:t>.</w:t>
        </w:r>
        <w:r w:rsidR="00BD1587" w:rsidRPr="005608BA">
          <w:rPr>
            <w:rStyle w:val="a9"/>
            <w:rFonts w:ascii="Times New Roman" w:eastAsia="Times New Roman" w:hAnsi="Times New Roman" w:cs="Times New Roman"/>
            <w:sz w:val="20"/>
            <w:szCs w:val="20"/>
            <w:lang w:val="en-US" w:eastAsia="ar-SA"/>
          </w:rPr>
          <w:t>school</w:t>
        </w:r>
        <w:r w:rsidR="00BD1587" w:rsidRPr="005608BA">
          <w:rPr>
            <w:rStyle w:val="a9"/>
            <w:rFonts w:ascii="Times New Roman" w:eastAsia="Times New Roman" w:hAnsi="Times New Roman" w:cs="Times New Roman"/>
            <w:sz w:val="20"/>
            <w:szCs w:val="20"/>
            <w:lang w:eastAsia="ar-SA"/>
          </w:rPr>
          <w:t>.1@</w:t>
        </w:r>
        <w:r w:rsidR="00BD1587" w:rsidRPr="005608BA">
          <w:rPr>
            <w:rStyle w:val="a9"/>
            <w:rFonts w:ascii="Times New Roman" w:eastAsia="Times New Roman" w:hAnsi="Times New Roman" w:cs="Times New Roman"/>
            <w:sz w:val="20"/>
            <w:szCs w:val="20"/>
            <w:lang w:val="en-US" w:eastAsia="ar-SA"/>
          </w:rPr>
          <w:t>mail</w:t>
        </w:r>
        <w:r w:rsidR="00BD1587" w:rsidRPr="005608BA">
          <w:rPr>
            <w:rStyle w:val="a9"/>
            <w:rFonts w:ascii="Times New Roman" w:eastAsia="Times New Roman" w:hAnsi="Times New Roman" w:cs="Times New Roman"/>
            <w:sz w:val="20"/>
            <w:szCs w:val="20"/>
            <w:lang w:eastAsia="ar-SA"/>
          </w:rPr>
          <w:t>.</w:t>
        </w:r>
        <w:r w:rsidR="00BD1587" w:rsidRPr="005608BA">
          <w:rPr>
            <w:rStyle w:val="a9"/>
            <w:rFonts w:ascii="Times New Roman" w:eastAsia="Times New Roman" w:hAnsi="Times New Roman" w:cs="Times New Roman"/>
            <w:sz w:val="20"/>
            <w:szCs w:val="20"/>
            <w:lang w:val="en-US" w:eastAsia="ar-SA"/>
          </w:rPr>
          <w:t>ru</w:t>
        </w:r>
      </w:hyperlink>
      <w:r w:rsidRPr="00760AF7">
        <w:rPr>
          <w:rFonts w:ascii="Times New Roman" w:eastAsia="Times New Roman" w:hAnsi="Times New Roman" w:cs="Times New Roman"/>
          <w:sz w:val="20"/>
          <w:szCs w:val="20"/>
          <w:lang w:eastAsia="ar-SA"/>
        </w:rPr>
        <w:t xml:space="preserve"> </w:t>
      </w:r>
    </w:p>
    <w:p w:rsidR="00760AF7" w:rsidRPr="00760AF7" w:rsidRDefault="00760AF7" w:rsidP="00760AF7">
      <w:pPr>
        <w:suppressAutoHyphens/>
        <w:spacing w:after="0" w:line="240" w:lineRule="auto"/>
        <w:rPr>
          <w:rFonts w:ascii="Times New Roman" w:eastAsia="Times New Roman" w:hAnsi="Times New Roman" w:cs="Times New Roman"/>
          <w:sz w:val="20"/>
          <w:szCs w:val="20"/>
          <w:lang w:eastAsia="ar-SA"/>
        </w:rPr>
      </w:pPr>
      <w:r w:rsidRPr="00760AF7">
        <w:rPr>
          <w:rFonts w:ascii="Times New Roman" w:eastAsia="Times New Roman" w:hAnsi="Times New Roman" w:cs="Times New Roman"/>
          <w:sz w:val="20"/>
          <w:szCs w:val="20"/>
          <w:lang w:eastAsia="ar-SA"/>
        </w:rPr>
        <w:t xml:space="preserve">         </w:t>
      </w:r>
    </w:p>
    <w:p w:rsidR="00760AF7" w:rsidRPr="00760AF7" w:rsidRDefault="00760AF7" w:rsidP="00760AF7">
      <w:pPr>
        <w:spacing w:after="0" w:line="240" w:lineRule="auto"/>
        <w:rPr>
          <w:rFonts w:ascii="Times New Roman" w:eastAsia="Times New Roman" w:hAnsi="Times New Roman" w:cs="Times New Roman"/>
          <w:color w:val="000000"/>
          <w:sz w:val="24"/>
          <w:szCs w:val="24"/>
          <w:u w:val="single"/>
        </w:rPr>
      </w:pPr>
    </w:p>
    <w:p w:rsidR="008404EE" w:rsidRDefault="008404EE" w:rsidP="008404EE">
      <w:pPr>
        <w:pStyle w:val="a3"/>
        <w:jc w:val="center"/>
        <w:rPr>
          <w:rFonts w:ascii="Times New Roman" w:hAnsi="Times New Roman" w:cs="Times New Roman"/>
        </w:rPr>
      </w:pPr>
      <w:r w:rsidRPr="00DA1519">
        <w:rPr>
          <w:rFonts w:ascii="Times New Roman" w:hAnsi="Times New Roman" w:cs="Times New Roman"/>
        </w:rPr>
        <w:t>РЕЧЕВАЯ КАРТА</w:t>
      </w:r>
    </w:p>
    <w:p w:rsidR="00863A79" w:rsidRDefault="00863A79" w:rsidP="008404EE">
      <w:pPr>
        <w:pStyle w:val="a3"/>
        <w:jc w:val="center"/>
        <w:rPr>
          <w:rFonts w:ascii="Times New Roman" w:hAnsi="Times New Roman" w:cs="Times New Roman"/>
        </w:rPr>
      </w:pPr>
    </w:p>
    <w:tbl>
      <w:tblPr>
        <w:tblStyle w:val="a8"/>
        <w:tblW w:w="0" w:type="auto"/>
        <w:tblLayout w:type="fixed"/>
        <w:tblLook w:val="04A0" w:firstRow="1" w:lastRow="0" w:firstColumn="1" w:lastColumn="0" w:noHBand="0" w:noVBand="1"/>
      </w:tblPr>
      <w:tblGrid>
        <w:gridCol w:w="534"/>
        <w:gridCol w:w="708"/>
        <w:gridCol w:w="1418"/>
        <w:gridCol w:w="480"/>
        <w:gridCol w:w="3052"/>
        <w:gridCol w:w="763"/>
        <w:gridCol w:w="1764"/>
        <w:gridCol w:w="2270"/>
      </w:tblGrid>
      <w:tr w:rsidR="000E6884" w:rsidTr="00863A79">
        <w:tc>
          <w:tcPr>
            <w:tcW w:w="534" w:type="dxa"/>
            <w:vMerge w:val="restart"/>
            <w:textDirection w:val="btLr"/>
          </w:tcPr>
          <w:p w:rsidR="000E6884" w:rsidRDefault="00A35450" w:rsidP="00A35450">
            <w:pPr>
              <w:pStyle w:val="a3"/>
              <w:ind w:left="113" w:right="113"/>
              <w:jc w:val="center"/>
              <w:rPr>
                <w:rFonts w:ascii="Times New Roman" w:hAnsi="Times New Roman" w:cs="Times New Roman"/>
              </w:rPr>
            </w:pPr>
            <w:r>
              <w:rPr>
                <w:rFonts w:ascii="Times New Roman" w:hAnsi="Times New Roman" w:cs="Times New Roman"/>
              </w:rPr>
              <w:t>Анкетные данные</w:t>
            </w:r>
          </w:p>
        </w:tc>
        <w:tc>
          <w:tcPr>
            <w:tcW w:w="2606" w:type="dxa"/>
            <w:gridSpan w:val="3"/>
          </w:tcPr>
          <w:p w:rsidR="000E6884" w:rsidRDefault="000E6884" w:rsidP="001E0BE9">
            <w:pPr>
              <w:pStyle w:val="a3"/>
              <w:rPr>
                <w:rFonts w:ascii="Times New Roman" w:hAnsi="Times New Roman" w:cs="Times New Roman"/>
              </w:rPr>
            </w:pPr>
            <w:r w:rsidRPr="00DA1519">
              <w:rPr>
                <w:rFonts w:ascii="Times New Roman" w:hAnsi="Times New Roman" w:cs="Times New Roman"/>
              </w:rPr>
              <w:t xml:space="preserve">Фамилия, </w:t>
            </w:r>
          </w:p>
          <w:p w:rsidR="000E6884" w:rsidRDefault="000E6884" w:rsidP="001E0BE9">
            <w:pPr>
              <w:pStyle w:val="a3"/>
              <w:rPr>
                <w:rFonts w:ascii="Times New Roman" w:hAnsi="Times New Roman" w:cs="Times New Roman"/>
              </w:rPr>
            </w:pPr>
            <w:r w:rsidRPr="00DA1519">
              <w:rPr>
                <w:rFonts w:ascii="Times New Roman" w:hAnsi="Times New Roman" w:cs="Times New Roman"/>
              </w:rPr>
              <w:t>имя ребенка</w:t>
            </w:r>
          </w:p>
        </w:tc>
        <w:tc>
          <w:tcPr>
            <w:tcW w:w="7849" w:type="dxa"/>
            <w:gridSpan w:val="4"/>
          </w:tcPr>
          <w:p w:rsidR="000E6884" w:rsidRDefault="000E6884" w:rsidP="001E0BE9">
            <w:pPr>
              <w:pStyle w:val="a3"/>
              <w:rPr>
                <w:rFonts w:ascii="Times New Roman" w:hAnsi="Times New Roman" w:cs="Times New Roman"/>
              </w:rPr>
            </w:pPr>
          </w:p>
          <w:p w:rsidR="000E6884" w:rsidRDefault="000E6884" w:rsidP="001E0BE9">
            <w:pPr>
              <w:pStyle w:val="a3"/>
              <w:rPr>
                <w:rFonts w:ascii="Times New Roman" w:hAnsi="Times New Roman" w:cs="Times New Roman"/>
              </w:rPr>
            </w:pPr>
          </w:p>
        </w:tc>
      </w:tr>
      <w:tr w:rsidR="000E6884" w:rsidTr="00863A79">
        <w:tc>
          <w:tcPr>
            <w:tcW w:w="534" w:type="dxa"/>
            <w:vMerge/>
            <w:textDirection w:val="btLr"/>
          </w:tcPr>
          <w:p w:rsidR="000E6884" w:rsidRDefault="000E6884" w:rsidP="00A35450">
            <w:pPr>
              <w:pStyle w:val="a3"/>
              <w:ind w:left="113" w:right="113"/>
              <w:jc w:val="center"/>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BD1587" w:rsidRDefault="000E6884" w:rsidP="001E0BE9">
            <w:pPr>
              <w:pStyle w:val="a3"/>
              <w:rPr>
                <w:rFonts w:ascii="Times New Roman" w:hAnsi="Times New Roman" w:cs="Times New Roman"/>
              </w:rPr>
            </w:pPr>
            <w:r>
              <w:rPr>
                <w:rFonts w:ascii="Times New Roman" w:hAnsi="Times New Roman" w:cs="Times New Roman"/>
              </w:rPr>
              <w:t>Дата рождения</w:t>
            </w:r>
          </w:p>
        </w:tc>
        <w:tc>
          <w:tcPr>
            <w:tcW w:w="7849" w:type="dxa"/>
            <w:gridSpan w:val="4"/>
          </w:tcPr>
          <w:p w:rsidR="000E6884" w:rsidRDefault="000E6884" w:rsidP="001E0BE9">
            <w:pPr>
              <w:pStyle w:val="a3"/>
              <w:rPr>
                <w:rFonts w:ascii="Times New Roman" w:hAnsi="Times New Roman" w:cs="Times New Roman"/>
              </w:rPr>
            </w:pPr>
          </w:p>
        </w:tc>
      </w:tr>
      <w:tr w:rsidR="000E6884" w:rsidTr="00863A79">
        <w:tc>
          <w:tcPr>
            <w:tcW w:w="534" w:type="dxa"/>
            <w:vMerge/>
            <w:textDirection w:val="btLr"/>
          </w:tcPr>
          <w:p w:rsidR="000E6884" w:rsidRDefault="000E6884" w:rsidP="00A35450">
            <w:pPr>
              <w:pStyle w:val="a3"/>
              <w:ind w:left="113" w:right="113"/>
              <w:jc w:val="center"/>
              <w:rPr>
                <w:rFonts w:ascii="Times New Roman" w:hAnsi="Times New Roman" w:cs="Times New Roman"/>
              </w:rPr>
            </w:pPr>
          </w:p>
        </w:tc>
        <w:tc>
          <w:tcPr>
            <w:tcW w:w="2606" w:type="dxa"/>
            <w:gridSpan w:val="3"/>
          </w:tcPr>
          <w:p w:rsidR="00BD1587" w:rsidRDefault="00BD1587" w:rsidP="000E6884">
            <w:pPr>
              <w:pStyle w:val="a3"/>
              <w:rPr>
                <w:rFonts w:ascii="Times New Roman" w:hAnsi="Times New Roman" w:cs="Times New Roman"/>
              </w:rPr>
            </w:pPr>
          </w:p>
          <w:p w:rsidR="000E6884" w:rsidRDefault="000E6884" w:rsidP="000E6884">
            <w:pPr>
              <w:pStyle w:val="a3"/>
              <w:rPr>
                <w:rFonts w:ascii="Times New Roman" w:hAnsi="Times New Roman" w:cs="Times New Roman"/>
              </w:rPr>
            </w:pPr>
            <w:r>
              <w:rPr>
                <w:rFonts w:ascii="Times New Roman" w:hAnsi="Times New Roman" w:cs="Times New Roman"/>
              </w:rPr>
              <w:t>Домашний адрес</w:t>
            </w:r>
          </w:p>
        </w:tc>
        <w:tc>
          <w:tcPr>
            <w:tcW w:w="7849" w:type="dxa"/>
            <w:gridSpan w:val="4"/>
          </w:tcPr>
          <w:p w:rsidR="000E6884" w:rsidRDefault="000E6884" w:rsidP="001E0BE9">
            <w:pPr>
              <w:pStyle w:val="a3"/>
              <w:rPr>
                <w:rFonts w:ascii="Times New Roman" w:hAnsi="Times New Roman" w:cs="Times New Roman"/>
              </w:rPr>
            </w:pPr>
          </w:p>
        </w:tc>
      </w:tr>
      <w:tr w:rsidR="000E6884" w:rsidTr="00863A79">
        <w:tc>
          <w:tcPr>
            <w:tcW w:w="534" w:type="dxa"/>
            <w:vMerge/>
            <w:textDirection w:val="btLr"/>
          </w:tcPr>
          <w:p w:rsidR="000E6884" w:rsidRDefault="000E6884" w:rsidP="00A35450">
            <w:pPr>
              <w:pStyle w:val="a3"/>
              <w:ind w:left="113" w:right="113"/>
              <w:jc w:val="center"/>
              <w:rPr>
                <w:rFonts w:ascii="Times New Roman" w:hAnsi="Times New Roman" w:cs="Times New Roman"/>
              </w:rPr>
            </w:pPr>
          </w:p>
        </w:tc>
        <w:tc>
          <w:tcPr>
            <w:tcW w:w="2606" w:type="dxa"/>
            <w:gridSpan w:val="3"/>
          </w:tcPr>
          <w:p w:rsidR="000E6884" w:rsidRDefault="000E6884" w:rsidP="001E0BE9">
            <w:pPr>
              <w:pStyle w:val="a3"/>
              <w:rPr>
                <w:rFonts w:ascii="Times New Roman" w:hAnsi="Times New Roman" w:cs="Times New Roman"/>
              </w:rPr>
            </w:pPr>
            <w:r>
              <w:rPr>
                <w:rFonts w:ascii="Times New Roman" w:hAnsi="Times New Roman" w:cs="Times New Roman"/>
              </w:rPr>
              <w:t>З</w:t>
            </w:r>
            <w:r w:rsidRPr="000E6884">
              <w:rPr>
                <w:rFonts w:ascii="Times New Roman" w:hAnsi="Times New Roman" w:cs="Times New Roman"/>
              </w:rPr>
              <w:t>аключение ПМПК</w:t>
            </w:r>
            <w:r>
              <w:rPr>
                <w:rFonts w:ascii="Times New Roman" w:hAnsi="Times New Roman" w:cs="Times New Roman"/>
              </w:rPr>
              <w:t xml:space="preserve"> (ПМПк)</w:t>
            </w:r>
            <w:r w:rsidRPr="000E6884">
              <w:rPr>
                <w:rFonts w:ascii="Times New Roman" w:hAnsi="Times New Roman" w:cs="Times New Roman"/>
              </w:rPr>
              <w:t>:</w:t>
            </w:r>
          </w:p>
        </w:tc>
        <w:tc>
          <w:tcPr>
            <w:tcW w:w="7849" w:type="dxa"/>
            <w:gridSpan w:val="4"/>
          </w:tcPr>
          <w:p w:rsidR="000E6884" w:rsidRDefault="000E6884" w:rsidP="001E0BE9">
            <w:pPr>
              <w:pStyle w:val="a3"/>
              <w:rPr>
                <w:rFonts w:ascii="Times New Roman" w:hAnsi="Times New Roman" w:cs="Times New Roman"/>
              </w:rPr>
            </w:pPr>
          </w:p>
        </w:tc>
      </w:tr>
      <w:tr w:rsidR="000E6884" w:rsidTr="00863A79">
        <w:tc>
          <w:tcPr>
            <w:tcW w:w="534" w:type="dxa"/>
            <w:vMerge/>
            <w:textDirection w:val="btLr"/>
          </w:tcPr>
          <w:p w:rsidR="000E6884" w:rsidRDefault="000E6884" w:rsidP="00A35450">
            <w:pPr>
              <w:pStyle w:val="a3"/>
              <w:ind w:left="113" w:right="113"/>
              <w:jc w:val="center"/>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0E6884" w:rsidRPr="000E6884" w:rsidRDefault="000E6884" w:rsidP="001E0BE9">
            <w:pPr>
              <w:pStyle w:val="a3"/>
              <w:rPr>
                <w:rFonts w:ascii="Times New Roman" w:hAnsi="Times New Roman" w:cs="Times New Roman"/>
              </w:rPr>
            </w:pPr>
            <w:r>
              <w:rPr>
                <w:rFonts w:ascii="Times New Roman" w:hAnsi="Times New Roman" w:cs="Times New Roman"/>
              </w:rPr>
              <w:t>№ протокола, дата</w:t>
            </w:r>
          </w:p>
        </w:tc>
        <w:tc>
          <w:tcPr>
            <w:tcW w:w="7849" w:type="dxa"/>
            <w:gridSpan w:val="4"/>
          </w:tcPr>
          <w:p w:rsidR="000E6884" w:rsidRDefault="000E6884" w:rsidP="001E0BE9">
            <w:pPr>
              <w:pStyle w:val="a3"/>
              <w:rPr>
                <w:rFonts w:ascii="Times New Roman" w:hAnsi="Times New Roman" w:cs="Times New Roman"/>
              </w:rPr>
            </w:pPr>
          </w:p>
        </w:tc>
      </w:tr>
      <w:tr w:rsidR="00CF5E21" w:rsidTr="00863A79">
        <w:tc>
          <w:tcPr>
            <w:tcW w:w="534" w:type="dxa"/>
            <w:vMerge/>
            <w:textDirection w:val="btLr"/>
          </w:tcPr>
          <w:p w:rsidR="000E6884" w:rsidRDefault="000E6884" w:rsidP="00A35450">
            <w:pPr>
              <w:pStyle w:val="a3"/>
              <w:ind w:left="113" w:right="113"/>
              <w:jc w:val="center"/>
              <w:rPr>
                <w:rFonts w:ascii="Times New Roman" w:hAnsi="Times New Roman" w:cs="Times New Roman"/>
              </w:rPr>
            </w:pPr>
          </w:p>
        </w:tc>
        <w:tc>
          <w:tcPr>
            <w:tcW w:w="2606" w:type="dxa"/>
            <w:gridSpan w:val="3"/>
          </w:tcPr>
          <w:p w:rsidR="000E6884" w:rsidRDefault="000E6884" w:rsidP="001E0BE9">
            <w:pPr>
              <w:pStyle w:val="a3"/>
              <w:rPr>
                <w:rFonts w:ascii="Times New Roman" w:hAnsi="Times New Roman" w:cs="Times New Roman"/>
              </w:rPr>
            </w:pPr>
            <w:r>
              <w:rPr>
                <w:rFonts w:ascii="Times New Roman" w:hAnsi="Times New Roman" w:cs="Times New Roman"/>
              </w:rPr>
              <w:t>Принят на срок</w:t>
            </w:r>
          </w:p>
        </w:tc>
        <w:tc>
          <w:tcPr>
            <w:tcW w:w="3815" w:type="dxa"/>
            <w:gridSpan w:val="2"/>
          </w:tcPr>
          <w:p w:rsidR="000E6884" w:rsidRDefault="000E6884" w:rsidP="001E0BE9">
            <w:pPr>
              <w:pStyle w:val="a3"/>
              <w:rPr>
                <w:rFonts w:ascii="Times New Roman" w:hAnsi="Times New Roman" w:cs="Times New Roman"/>
              </w:rPr>
            </w:pPr>
          </w:p>
        </w:tc>
        <w:tc>
          <w:tcPr>
            <w:tcW w:w="1764" w:type="dxa"/>
          </w:tcPr>
          <w:p w:rsidR="000E6884" w:rsidRPr="000E6884" w:rsidRDefault="000E6884" w:rsidP="001E0BE9">
            <w:pPr>
              <w:pStyle w:val="a3"/>
              <w:rPr>
                <w:rFonts w:ascii="Times New Roman" w:hAnsi="Times New Roman" w:cs="Times New Roman"/>
              </w:rPr>
            </w:pPr>
            <w:r w:rsidRPr="000E6884">
              <w:rPr>
                <w:rFonts w:ascii="Times New Roman" w:hAnsi="Times New Roman" w:cs="Times New Roman"/>
              </w:rPr>
              <w:t>взят на занятия</w:t>
            </w:r>
            <w:r>
              <w:rPr>
                <w:rFonts w:ascii="Times New Roman" w:hAnsi="Times New Roman" w:cs="Times New Roman"/>
              </w:rPr>
              <w:t xml:space="preserve"> с</w:t>
            </w:r>
          </w:p>
        </w:tc>
        <w:tc>
          <w:tcPr>
            <w:tcW w:w="2270" w:type="dxa"/>
          </w:tcPr>
          <w:p w:rsidR="000E6884" w:rsidRPr="000E6884" w:rsidRDefault="000E6884" w:rsidP="001E0BE9">
            <w:pPr>
              <w:pStyle w:val="a3"/>
              <w:rPr>
                <w:rFonts w:ascii="Times New Roman" w:hAnsi="Times New Roman" w:cs="Times New Roman"/>
              </w:rPr>
            </w:pPr>
          </w:p>
        </w:tc>
      </w:tr>
      <w:tr w:rsidR="00CF5E21" w:rsidTr="00863A79">
        <w:tc>
          <w:tcPr>
            <w:tcW w:w="534" w:type="dxa"/>
            <w:vMerge/>
            <w:textDirection w:val="btLr"/>
          </w:tcPr>
          <w:p w:rsidR="000E6884" w:rsidRDefault="000E6884" w:rsidP="00A35450">
            <w:pPr>
              <w:pStyle w:val="a3"/>
              <w:ind w:left="113" w:right="113"/>
              <w:jc w:val="center"/>
              <w:rPr>
                <w:rFonts w:ascii="Times New Roman" w:hAnsi="Times New Roman" w:cs="Times New Roman"/>
              </w:rPr>
            </w:pPr>
          </w:p>
        </w:tc>
        <w:tc>
          <w:tcPr>
            <w:tcW w:w="2606" w:type="dxa"/>
            <w:gridSpan w:val="3"/>
          </w:tcPr>
          <w:p w:rsidR="000E6884" w:rsidRDefault="000E6884" w:rsidP="001E0BE9">
            <w:pPr>
              <w:pStyle w:val="a3"/>
              <w:rPr>
                <w:rFonts w:ascii="Times New Roman" w:hAnsi="Times New Roman" w:cs="Times New Roman"/>
              </w:rPr>
            </w:pPr>
            <w:r>
              <w:rPr>
                <w:rFonts w:ascii="Times New Roman" w:hAnsi="Times New Roman" w:cs="Times New Roman"/>
              </w:rPr>
              <w:t>Выпущен</w:t>
            </w:r>
          </w:p>
        </w:tc>
        <w:tc>
          <w:tcPr>
            <w:tcW w:w="3052" w:type="dxa"/>
          </w:tcPr>
          <w:p w:rsidR="000E6884" w:rsidRDefault="000E6884" w:rsidP="001E0BE9">
            <w:pPr>
              <w:pStyle w:val="a3"/>
              <w:rPr>
                <w:rFonts w:ascii="Times New Roman" w:hAnsi="Times New Roman" w:cs="Times New Roman"/>
              </w:rPr>
            </w:pPr>
          </w:p>
        </w:tc>
        <w:tc>
          <w:tcPr>
            <w:tcW w:w="2527" w:type="dxa"/>
            <w:gridSpan w:val="2"/>
          </w:tcPr>
          <w:p w:rsidR="000E6884" w:rsidRPr="000E6884" w:rsidRDefault="000E6884" w:rsidP="001E0BE9">
            <w:pPr>
              <w:pStyle w:val="a3"/>
              <w:rPr>
                <w:rFonts w:ascii="Times New Roman" w:hAnsi="Times New Roman" w:cs="Times New Roman"/>
              </w:rPr>
            </w:pPr>
            <w:r>
              <w:rPr>
                <w:rFonts w:ascii="Times New Roman" w:hAnsi="Times New Roman" w:cs="Times New Roman"/>
              </w:rPr>
              <w:t>№ протокола ПМПк, дата</w:t>
            </w:r>
          </w:p>
        </w:tc>
        <w:tc>
          <w:tcPr>
            <w:tcW w:w="2270" w:type="dxa"/>
          </w:tcPr>
          <w:p w:rsidR="000E6884" w:rsidRPr="000E6884" w:rsidRDefault="000E6884" w:rsidP="001E0BE9">
            <w:pPr>
              <w:pStyle w:val="a3"/>
              <w:rPr>
                <w:rFonts w:ascii="Times New Roman" w:hAnsi="Times New Roman" w:cs="Times New Roman"/>
              </w:rPr>
            </w:pPr>
          </w:p>
        </w:tc>
      </w:tr>
      <w:tr w:rsidR="00A35450" w:rsidTr="00863A79">
        <w:tc>
          <w:tcPr>
            <w:tcW w:w="534" w:type="dxa"/>
            <w:vMerge w:val="restart"/>
            <w:textDirection w:val="btLr"/>
          </w:tcPr>
          <w:p w:rsidR="00A35450" w:rsidRDefault="00A35450" w:rsidP="00A35450">
            <w:pPr>
              <w:pStyle w:val="a3"/>
              <w:ind w:left="113" w:right="113"/>
              <w:jc w:val="center"/>
              <w:rPr>
                <w:rFonts w:ascii="Times New Roman" w:hAnsi="Times New Roman" w:cs="Times New Roman"/>
              </w:rPr>
            </w:pPr>
            <w:r>
              <w:rPr>
                <w:rFonts w:ascii="Times New Roman" w:hAnsi="Times New Roman" w:cs="Times New Roman"/>
              </w:rPr>
              <w:t>Сведения о семье</w:t>
            </w:r>
          </w:p>
        </w:tc>
        <w:tc>
          <w:tcPr>
            <w:tcW w:w="2606" w:type="dxa"/>
            <w:gridSpan w:val="3"/>
          </w:tcPr>
          <w:p w:rsidR="00BD1587" w:rsidRDefault="00BD1587" w:rsidP="001E0BE9">
            <w:pPr>
              <w:pStyle w:val="a3"/>
              <w:rPr>
                <w:rFonts w:ascii="Times New Roman" w:hAnsi="Times New Roman" w:cs="Times New Roman"/>
              </w:rPr>
            </w:pPr>
          </w:p>
          <w:p w:rsidR="00A35450" w:rsidRDefault="00A35450" w:rsidP="001E0BE9">
            <w:pPr>
              <w:pStyle w:val="a3"/>
              <w:rPr>
                <w:rFonts w:ascii="Times New Roman" w:hAnsi="Times New Roman" w:cs="Times New Roman"/>
              </w:rPr>
            </w:pPr>
            <w:r>
              <w:rPr>
                <w:rFonts w:ascii="Times New Roman" w:hAnsi="Times New Roman" w:cs="Times New Roman"/>
              </w:rPr>
              <w:t>Мать (ФИО), телефон</w:t>
            </w:r>
          </w:p>
        </w:tc>
        <w:tc>
          <w:tcPr>
            <w:tcW w:w="7849" w:type="dxa"/>
            <w:gridSpan w:val="4"/>
          </w:tcPr>
          <w:p w:rsidR="00A35450" w:rsidRPr="000E6884" w:rsidRDefault="00A35450" w:rsidP="001E0BE9">
            <w:pPr>
              <w:pStyle w:val="a3"/>
              <w:rPr>
                <w:rFonts w:ascii="Times New Roman" w:hAnsi="Times New Roman" w:cs="Times New Roman"/>
              </w:rPr>
            </w:pPr>
          </w:p>
        </w:tc>
      </w:tr>
      <w:tr w:rsidR="00A35450" w:rsidTr="00863A79">
        <w:tc>
          <w:tcPr>
            <w:tcW w:w="534" w:type="dxa"/>
            <w:vMerge/>
          </w:tcPr>
          <w:p w:rsidR="00A35450" w:rsidRDefault="00A35450" w:rsidP="001E0BE9">
            <w:pPr>
              <w:pStyle w:val="a3"/>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A35450" w:rsidRDefault="00A35450" w:rsidP="001E0BE9">
            <w:pPr>
              <w:pStyle w:val="a3"/>
              <w:rPr>
                <w:rFonts w:ascii="Times New Roman" w:hAnsi="Times New Roman" w:cs="Times New Roman"/>
              </w:rPr>
            </w:pPr>
            <w:r>
              <w:rPr>
                <w:rFonts w:ascii="Times New Roman" w:hAnsi="Times New Roman" w:cs="Times New Roman"/>
              </w:rPr>
              <w:t>Отец (ФИО), телефон</w:t>
            </w:r>
          </w:p>
        </w:tc>
        <w:tc>
          <w:tcPr>
            <w:tcW w:w="7849" w:type="dxa"/>
            <w:gridSpan w:val="4"/>
          </w:tcPr>
          <w:p w:rsidR="00A35450" w:rsidRPr="000E6884" w:rsidRDefault="00A35450" w:rsidP="001E0BE9">
            <w:pPr>
              <w:pStyle w:val="a3"/>
              <w:rPr>
                <w:rFonts w:ascii="Times New Roman" w:hAnsi="Times New Roman" w:cs="Times New Roman"/>
              </w:rPr>
            </w:pPr>
          </w:p>
        </w:tc>
      </w:tr>
      <w:tr w:rsidR="00A35450" w:rsidTr="00863A79">
        <w:tc>
          <w:tcPr>
            <w:tcW w:w="534" w:type="dxa"/>
            <w:vMerge/>
          </w:tcPr>
          <w:p w:rsidR="00A35450" w:rsidRDefault="00A35450" w:rsidP="001E0BE9">
            <w:pPr>
              <w:pStyle w:val="a3"/>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A35450" w:rsidRDefault="00A35450" w:rsidP="001E0BE9">
            <w:pPr>
              <w:pStyle w:val="a3"/>
              <w:rPr>
                <w:rFonts w:ascii="Times New Roman" w:hAnsi="Times New Roman" w:cs="Times New Roman"/>
              </w:rPr>
            </w:pPr>
            <w:r>
              <w:rPr>
                <w:rFonts w:ascii="Times New Roman" w:hAnsi="Times New Roman" w:cs="Times New Roman"/>
              </w:rPr>
              <w:t>Жалобы родителей</w:t>
            </w:r>
          </w:p>
        </w:tc>
        <w:tc>
          <w:tcPr>
            <w:tcW w:w="7849" w:type="dxa"/>
            <w:gridSpan w:val="4"/>
          </w:tcPr>
          <w:p w:rsidR="00A35450" w:rsidRDefault="00A35450" w:rsidP="00A35450">
            <w:pPr>
              <w:pStyle w:val="a3"/>
              <w:jc w:val="both"/>
              <w:rPr>
                <w:rFonts w:ascii="Times New Roman" w:hAnsi="Times New Roman" w:cs="Times New Roman"/>
              </w:rPr>
            </w:pPr>
            <w:r w:rsidRPr="00A35450">
              <w:rPr>
                <w:rFonts w:ascii="Times New Roman" w:hAnsi="Times New Roman" w:cs="Times New Roman"/>
              </w:rPr>
              <w:t>головные боли, головокружение, повышенная потливость, плохо переносит жару, плохо переносит езду на транспорте, повышенная обидчивость, плаксивость, заикание, тики, навязчивые движения, склонность к страхам, кусает ногти, энурез (ночной, дневной), боли в животе, обмороки, плохое зрение, слабый слух, недостатки в произношении отдельных звуков, неловкий, неуклюжий,</w:t>
            </w:r>
            <w:r>
              <w:rPr>
                <w:rFonts w:ascii="Times New Roman" w:hAnsi="Times New Roman" w:cs="Times New Roman"/>
              </w:rPr>
              <w:t xml:space="preserve"> другое:</w:t>
            </w:r>
          </w:p>
          <w:p w:rsidR="00A35450" w:rsidRPr="000E6884" w:rsidRDefault="00A35450" w:rsidP="00A35450">
            <w:pPr>
              <w:pStyle w:val="a3"/>
              <w:jc w:val="both"/>
              <w:rPr>
                <w:rFonts w:ascii="Times New Roman" w:hAnsi="Times New Roman" w:cs="Times New Roman"/>
              </w:rPr>
            </w:pPr>
          </w:p>
        </w:tc>
      </w:tr>
      <w:tr w:rsidR="00A35450" w:rsidTr="00863A79">
        <w:tc>
          <w:tcPr>
            <w:tcW w:w="534" w:type="dxa"/>
            <w:vMerge/>
          </w:tcPr>
          <w:p w:rsidR="00A35450" w:rsidRDefault="00A35450" w:rsidP="001E0BE9">
            <w:pPr>
              <w:pStyle w:val="a3"/>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A35450" w:rsidRDefault="00A35450" w:rsidP="001E0BE9">
            <w:pPr>
              <w:pStyle w:val="a3"/>
              <w:rPr>
                <w:rFonts w:ascii="Times New Roman" w:hAnsi="Times New Roman" w:cs="Times New Roman"/>
              </w:rPr>
            </w:pPr>
            <w:r w:rsidRPr="00A35450">
              <w:rPr>
                <w:rFonts w:ascii="Times New Roman" w:hAnsi="Times New Roman" w:cs="Times New Roman"/>
              </w:rPr>
              <w:t>Речевая среда</w:t>
            </w:r>
          </w:p>
        </w:tc>
        <w:tc>
          <w:tcPr>
            <w:tcW w:w="7849" w:type="dxa"/>
            <w:gridSpan w:val="4"/>
          </w:tcPr>
          <w:p w:rsidR="00A35450" w:rsidRPr="00A35450" w:rsidRDefault="00A35450" w:rsidP="00A35450">
            <w:pPr>
              <w:pStyle w:val="a3"/>
              <w:jc w:val="both"/>
              <w:rPr>
                <w:rFonts w:ascii="Times New Roman" w:hAnsi="Times New Roman" w:cs="Times New Roman"/>
              </w:rPr>
            </w:pPr>
            <w:r>
              <w:rPr>
                <w:rFonts w:ascii="Times New Roman" w:hAnsi="Times New Roman" w:cs="Times New Roman"/>
              </w:rPr>
              <w:t>заикание в семье</w:t>
            </w:r>
            <w:r w:rsidRPr="00A35450">
              <w:rPr>
                <w:rFonts w:ascii="Times New Roman" w:hAnsi="Times New Roman" w:cs="Times New Roman"/>
              </w:rPr>
              <w:t xml:space="preserve">, </w:t>
            </w:r>
            <w:r>
              <w:rPr>
                <w:rFonts w:ascii="Times New Roman" w:hAnsi="Times New Roman" w:cs="Times New Roman"/>
              </w:rPr>
              <w:t xml:space="preserve">наличие </w:t>
            </w:r>
            <w:r w:rsidRPr="00A35450">
              <w:rPr>
                <w:rFonts w:ascii="Times New Roman" w:hAnsi="Times New Roman" w:cs="Times New Roman"/>
              </w:rPr>
              <w:t>дефект</w:t>
            </w:r>
            <w:r>
              <w:rPr>
                <w:rFonts w:ascii="Times New Roman" w:hAnsi="Times New Roman" w:cs="Times New Roman"/>
              </w:rPr>
              <w:t>ов</w:t>
            </w:r>
            <w:r w:rsidRPr="00A35450">
              <w:rPr>
                <w:rFonts w:ascii="Times New Roman" w:hAnsi="Times New Roman" w:cs="Times New Roman"/>
              </w:rPr>
              <w:t xml:space="preserve"> речи, двуязычие</w:t>
            </w:r>
          </w:p>
        </w:tc>
      </w:tr>
      <w:tr w:rsidR="00D85413" w:rsidTr="00863A79">
        <w:tc>
          <w:tcPr>
            <w:tcW w:w="534" w:type="dxa"/>
            <w:vMerge w:val="restart"/>
            <w:textDirection w:val="btLr"/>
          </w:tcPr>
          <w:p w:rsidR="00D85413" w:rsidRDefault="00D85413" w:rsidP="00D85413">
            <w:pPr>
              <w:pStyle w:val="a3"/>
              <w:ind w:left="113" w:right="113"/>
              <w:jc w:val="center"/>
              <w:rPr>
                <w:rFonts w:ascii="Times New Roman" w:hAnsi="Times New Roman" w:cs="Times New Roman"/>
              </w:rPr>
            </w:pPr>
            <w:r>
              <w:rPr>
                <w:rFonts w:ascii="Times New Roman" w:hAnsi="Times New Roman" w:cs="Times New Roman"/>
              </w:rPr>
              <w:t>Анамнез</w:t>
            </w:r>
          </w:p>
        </w:tc>
        <w:tc>
          <w:tcPr>
            <w:tcW w:w="2606" w:type="dxa"/>
            <w:gridSpan w:val="3"/>
          </w:tcPr>
          <w:p w:rsidR="00BD1587" w:rsidRDefault="00BD1587" w:rsidP="001E0BE9">
            <w:pPr>
              <w:pStyle w:val="a3"/>
              <w:rPr>
                <w:rFonts w:ascii="Times New Roman" w:hAnsi="Times New Roman" w:cs="Times New Roman"/>
              </w:rPr>
            </w:pPr>
          </w:p>
          <w:p w:rsidR="00D85413" w:rsidRPr="00A35450" w:rsidRDefault="00D85413" w:rsidP="001E0BE9">
            <w:pPr>
              <w:pStyle w:val="a3"/>
              <w:rPr>
                <w:rFonts w:ascii="Times New Roman" w:hAnsi="Times New Roman" w:cs="Times New Roman"/>
              </w:rPr>
            </w:pPr>
            <w:r>
              <w:rPr>
                <w:rFonts w:ascii="Times New Roman" w:hAnsi="Times New Roman" w:cs="Times New Roman"/>
              </w:rPr>
              <w:t>Б</w:t>
            </w:r>
            <w:r w:rsidRPr="00A35450">
              <w:rPr>
                <w:rFonts w:ascii="Times New Roman" w:hAnsi="Times New Roman" w:cs="Times New Roman"/>
              </w:rPr>
              <w:t>еременность</w:t>
            </w:r>
            <w:r>
              <w:rPr>
                <w:rFonts w:ascii="Times New Roman" w:hAnsi="Times New Roman" w:cs="Times New Roman"/>
              </w:rPr>
              <w:t>:</w:t>
            </w:r>
          </w:p>
        </w:tc>
        <w:tc>
          <w:tcPr>
            <w:tcW w:w="7849" w:type="dxa"/>
            <w:gridSpan w:val="4"/>
          </w:tcPr>
          <w:p w:rsidR="00D85413" w:rsidRDefault="00D85413" w:rsidP="00A35450">
            <w:pPr>
              <w:pStyle w:val="a3"/>
              <w:jc w:val="both"/>
              <w:rPr>
                <w:rFonts w:ascii="Times New Roman" w:hAnsi="Times New Roman" w:cs="Times New Roman"/>
              </w:rPr>
            </w:pPr>
            <w:r w:rsidRPr="00A35450">
              <w:rPr>
                <w:rFonts w:ascii="Times New Roman" w:hAnsi="Times New Roman" w:cs="Times New Roman"/>
              </w:rPr>
              <w:t xml:space="preserve">по счету _____ </w:t>
            </w:r>
            <w:r>
              <w:rPr>
                <w:rFonts w:ascii="Times New Roman" w:hAnsi="Times New Roman" w:cs="Times New Roman"/>
              </w:rPr>
              <w:t xml:space="preserve">; </w:t>
            </w:r>
            <w:r w:rsidRPr="00A35450">
              <w:rPr>
                <w:rFonts w:ascii="Times New Roman" w:hAnsi="Times New Roman" w:cs="Times New Roman"/>
              </w:rPr>
              <w:t>как протекала: нормальная, тошнота; рвоты; белок в моче; повышенное давление; судороги; обмороки; лежала на сохранении; травмы физические; нервные потрясения; переживания; простудные заболевания; краснуха; корь; меры по поводу резус-конфликта;</w:t>
            </w:r>
          </w:p>
          <w:p w:rsidR="00387E60" w:rsidRDefault="00387E60" w:rsidP="00A35450">
            <w:pPr>
              <w:pStyle w:val="a3"/>
              <w:jc w:val="both"/>
              <w:rPr>
                <w:rFonts w:ascii="Times New Roman" w:hAnsi="Times New Roman" w:cs="Times New Roman"/>
              </w:rPr>
            </w:pPr>
          </w:p>
        </w:tc>
      </w:tr>
      <w:tr w:rsidR="00D85413" w:rsidTr="00863A79">
        <w:tc>
          <w:tcPr>
            <w:tcW w:w="534" w:type="dxa"/>
            <w:vMerge/>
          </w:tcPr>
          <w:p w:rsidR="00D85413" w:rsidRDefault="00D85413" w:rsidP="001E0BE9">
            <w:pPr>
              <w:pStyle w:val="a3"/>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D85413" w:rsidRDefault="00D85413" w:rsidP="001E0BE9">
            <w:pPr>
              <w:pStyle w:val="a3"/>
              <w:rPr>
                <w:rFonts w:ascii="Times New Roman" w:hAnsi="Times New Roman" w:cs="Times New Roman"/>
              </w:rPr>
            </w:pPr>
            <w:r>
              <w:rPr>
                <w:rFonts w:ascii="Times New Roman" w:hAnsi="Times New Roman" w:cs="Times New Roman"/>
              </w:rPr>
              <w:t>Роды:</w:t>
            </w:r>
          </w:p>
        </w:tc>
        <w:tc>
          <w:tcPr>
            <w:tcW w:w="7849" w:type="dxa"/>
            <w:gridSpan w:val="4"/>
          </w:tcPr>
          <w:p w:rsidR="00D85413" w:rsidRDefault="00D85413" w:rsidP="00A35450">
            <w:pPr>
              <w:pStyle w:val="a3"/>
              <w:jc w:val="both"/>
              <w:rPr>
                <w:rFonts w:ascii="Times New Roman" w:hAnsi="Times New Roman" w:cs="Times New Roman"/>
              </w:rPr>
            </w:pPr>
            <w:r w:rsidRPr="00A35450">
              <w:rPr>
                <w:rFonts w:ascii="Times New Roman" w:hAnsi="Times New Roman" w:cs="Times New Roman"/>
              </w:rPr>
              <w:t>нормальные; преждевременные; переношенные; быстрые; штурмовые (1-2 часа от начала боли); затяжные (больше суток от начала боли)</w:t>
            </w:r>
          </w:p>
          <w:p w:rsidR="00387E60" w:rsidRPr="00A35450" w:rsidRDefault="00387E60" w:rsidP="00A35450">
            <w:pPr>
              <w:pStyle w:val="a3"/>
              <w:jc w:val="both"/>
              <w:rPr>
                <w:rFonts w:ascii="Times New Roman" w:hAnsi="Times New Roman" w:cs="Times New Roman"/>
              </w:rPr>
            </w:pPr>
          </w:p>
        </w:tc>
      </w:tr>
      <w:tr w:rsidR="00D85413" w:rsidTr="00863A79">
        <w:tc>
          <w:tcPr>
            <w:tcW w:w="534" w:type="dxa"/>
            <w:vMerge/>
          </w:tcPr>
          <w:p w:rsidR="00D85413" w:rsidRDefault="00D85413" w:rsidP="001E0BE9">
            <w:pPr>
              <w:pStyle w:val="a3"/>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D85413" w:rsidRDefault="00D85413" w:rsidP="001E0BE9">
            <w:pPr>
              <w:pStyle w:val="a3"/>
              <w:rPr>
                <w:rFonts w:ascii="Times New Roman" w:hAnsi="Times New Roman" w:cs="Times New Roman"/>
              </w:rPr>
            </w:pPr>
            <w:r>
              <w:rPr>
                <w:rFonts w:ascii="Times New Roman" w:hAnsi="Times New Roman" w:cs="Times New Roman"/>
              </w:rPr>
              <w:t>Родовспоможение</w:t>
            </w:r>
          </w:p>
        </w:tc>
        <w:tc>
          <w:tcPr>
            <w:tcW w:w="7849" w:type="dxa"/>
            <w:gridSpan w:val="4"/>
          </w:tcPr>
          <w:p w:rsidR="00D85413" w:rsidRDefault="00D85413" w:rsidP="00A35450">
            <w:pPr>
              <w:pStyle w:val="a3"/>
              <w:jc w:val="both"/>
              <w:rPr>
                <w:rFonts w:ascii="Times New Roman" w:hAnsi="Times New Roman" w:cs="Times New Roman"/>
              </w:rPr>
            </w:pPr>
            <w:r w:rsidRPr="00D85413">
              <w:rPr>
                <w:rFonts w:ascii="Times New Roman" w:hAnsi="Times New Roman" w:cs="Times New Roman"/>
              </w:rPr>
              <w:t>уколы, кислород, стимуляция, наркоз, наложение щипцов, вакуум, кесарево сечение; по шкале АПГАР ______ баллов</w:t>
            </w:r>
          </w:p>
          <w:p w:rsidR="00387E60" w:rsidRPr="00A35450" w:rsidRDefault="00387E60" w:rsidP="00A35450">
            <w:pPr>
              <w:pStyle w:val="a3"/>
              <w:jc w:val="both"/>
              <w:rPr>
                <w:rFonts w:ascii="Times New Roman" w:hAnsi="Times New Roman" w:cs="Times New Roman"/>
              </w:rPr>
            </w:pPr>
          </w:p>
        </w:tc>
      </w:tr>
      <w:tr w:rsidR="00D85413" w:rsidTr="00863A79">
        <w:tc>
          <w:tcPr>
            <w:tcW w:w="534" w:type="dxa"/>
            <w:vMerge w:val="restart"/>
            <w:textDirection w:val="btLr"/>
          </w:tcPr>
          <w:p w:rsidR="00D85413" w:rsidRDefault="00D85413" w:rsidP="00D85413">
            <w:pPr>
              <w:pStyle w:val="a3"/>
              <w:ind w:left="113" w:right="113"/>
              <w:jc w:val="center"/>
              <w:rPr>
                <w:rFonts w:ascii="Times New Roman" w:hAnsi="Times New Roman" w:cs="Times New Roman"/>
              </w:rPr>
            </w:pPr>
            <w:r w:rsidRPr="00D85413">
              <w:rPr>
                <w:rFonts w:ascii="Times New Roman" w:hAnsi="Times New Roman" w:cs="Times New Roman"/>
              </w:rPr>
              <w:t>Раннее физическое развитие</w:t>
            </w:r>
          </w:p>
        </w:tc>
        <w:tc>
          <w:tcPr>
            <w:tcW w:w="2606" w:type="dxa"/>
            <w:gridSpan w:val="3"/>
          </w:tcPr>
          <w:p w:rsidR="00BD1587" w:rsidRDefault="00BD1587" w:rsidP="001E0BE9">
            <w:pPr>
              <w:pStyle w:val="a3"/>
              <w:rPr>
                <w:rFonts w:ascii="Times New Roman" w:hAnsi="Times New Roman" w:cs="Times New Roman"/>
              </w:rPr>
            </w:pPr>
          </w:p>
          <w:p w:rsidR="00D85413" w:rsidRDefault="00D85413" w:rsidP="001E0BE9">
            <w:pPr>
              <w:pStyle w:val="a3"/>
              <w:rPr>
                <w:rFonts w:ascii="Times New Roman" w:hAnsi="Times New Roman" w:cs="Times New Roman"/>
              </w:rPr>
            </w:pPr>
            <w:r>
              <w:rPr>
                <w:rFonts w:ascii="Times New Roman" w:hAnsi="Times New Roman" w:cs="Times New Roman"/>
              </w:rPr>
              <w:t>Период новорожденности</w:t>
            </w:r>
          </w:p>
        </w:tc>
        <w:tc>
          <w:tcPr>
            <w:tcW w:w="7849" w:type="dxa"/>
            <w:gridSpan w:val="4"/>
          </w:tcPr>
          <w:p w:rsidR="00D85413" w:rsidRPr="00D85413" w:rsidRDefault="00D85413" w:rsidP="00A35450">
            <w:pPr>
              <w:pStyle w:val="a3"/>
              <w:jc w:val="both"/>
              <w:rPr>
                <w:rFonts w:ascii="Times New Roman" w:hAnsi="Times New Roman" w:cs="Times New Roman"/>
              </w:rPr>
            </w:pPr>
            <w:r w:rsidRPr="00D85413">
              <w:rPr>
                <w:rFonts w:ascii="Times New Roman" w:hAnsi="Times New Roman" w:cs="Times New Roman"/>
              </w:rPr>
              <w:t>закричал сразу; не дышал некоторое время (его хлопали, опускали в ванночку, делали уколы); на коже лица и головы была опухоль или кровоподтек; врачи говорили о родовой травме, асфиксии, слабости ребенка; приложение к груди на _____ день, сосал хорошо, слабо; была желтуха новорожденных; не было желтухи; в первые месяцы был нормальным, очень вялым, очень беспокойным.</w:t>
            </w:r>
          </w:p>
        </w:tc>
      </w:tr>
      <w:tr w:rsidR="00D85413" w:rsidTr="00863A79">
        <w:tc>
          <w:tcPr>
            <w:tcW w:w="534" w:type="dxa"/>
            <w:vMerge/>
          </w:tcPr>
          <w:p w:rsidR="00D85413" w:rsidRPr="00D85413" w:rsidRDefault="00D85413" w:rsidP="001E0BE9">
            <w:pPr>
              <w:pStyle w:val="a3"/>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D85413" w:rsidRDefault="00D85413" w:rsidP="001E0BE9">
            <w:pPr>
              <w:pStyle w:val="a3"/>
              <w:rPr>
                <w:rFonts w:ascii="Times New Roman" w:hAnsi="Times New Roman" w:cs="Times New Roman"/>
              </w:rPr>
            </w:pPr>
            <w:r w:rsidRPr="00D85413">
              <w:rPr>
                <w:rFonts w:ascii="Times New Roman" w:hAnsi="Times New Roman" w:cs="Times New Roman"/>
              </w:rPr>
              <w:t>Врожденные пороки</w:t>
            </w:r>
          </w:p>
        </w:tc>
        <w:tc>
          <w:tcPr>
            <w:tcW w:w="7849" w:type="dxa"/>
            <w:gridSpan w:val="4"/>
          </w:tcPr>
          <w:p w:rsidR="00D85413" w:rsidRPr="00D85413" w:rsidRDefault="00D85413" w:rsidP="00A35450">
            <w:pPr>
              <w:pStyle w:val="a3"/>
              <w:jc w:val="both"/>
              <w:rPr>
                <w:rFonts w:ascii="Times New Roman" w:hAnsi="Times New Roman" w:cs="Times New Roman"/>
              </w:rPr>
            </w:pPr>
            <w:r w:rsidRPr="00D85413">
              <w:rPr>
                <w:rFonts w:ascii="Times New Roman" w:hAnsi="Times New Roman" w:cs="Times New Roman"/>
              </w:rPr>
              <w:t>вывих бедра; порок сердца; косоглазие; парез.</w:t>
            </w:r>
          </w:p>
        </w:tc>
      </w:tr>
      <w:tr w:rsidR="00D85413" w:rsidTr="00863A79">
        <w:tc>
          <w:tcPr>
            <w:tcW w:w="534" w:type="dxa"/>
            <w:vMerge/>
          </w:tcPr>
          <w:p w:rsidR="00D85413" w:rsidRPr="00D85413" w:rsidRDefault="00D85413" w:rsidP="001E0BE9">
            <w:pPr>
              <w:pStyle w:val="a3"/>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D85413" w:rsidRPr="00D85413" w:rsidRDefault="00D85413" w:rsidP="001E0BE9">
            <w:pPr>
              <w:pStyle w:val="a3"/>
              <w:rPr>
                <w:rFonts w:ascii="Times New Roman" w:hAnsi="Times New Roman" w:cs="Times New Roman"/>
              </w:rPr>
            </w:pPr>
            <w:r w:rsidRPr="00D85413">
              <w:rPr>
                <w:rFonts w:ascii="Times New Roman" w:hAnsi="Times New Roman" w:cs="Times New Roman"/>
              </w:rPr>
              <w:t>Моторное развитие</w:t>
            </w:r>
          </w:p>
        </w:tc>
        <w:tc>
          <w:tcPr>
            <w:tcW w:w="7849" w:type="dxa"/>
            <w:gridSpan w:val="4"/>
          </w:tcPr>
          <w:p w:rsidR="00D85413" w:rsidRDefault="00D85413" w:rsidP="00D85413">
            <w:pPr>
              <w:pStyle w:val="a3"/>
              <w:jc w:val="both"/>
              <w:rPr>
                <w:rFonts w:ascii="Times New Roman" w:hAnsi="Times New Roman" w:cs="Times New Roman"/>
              </w:rPr>
            </w:pPr>
            <w:r w:rsidRPr="00D85413">
              <w:rPr>
                <w:rFonts w:ascii="Times New Roman" w:hAnsi="Times New Roman" w:cs="Times New Roman"/>
              </w:rPr>
              <w:t xml:space="preserve">головку держал с ____ месяцев;  сидел с ____ мес., стоял с ____ мес., </w:t>
            </w:r>
          </w:p>
          <w:p w:rsidR="00D85413" w:rsidRPr="00D85413" w:rsidRDefault="00D85413" w:rsidP="00D85413">
            <w:pPr>
              <w:pStyle w:val="a3"/>
              <w:jc w:val="both"/>
              <w:rPr>
                <w:rFonts w:ascii="Times New Roman" w:hAnsi="Times New Roman" w:cs="Times New Roman"/>
              </w:rPr>
            </w:pPr>
            <w:r>
              <w:rPr>
                <w:rFonts w:ascii="Times New Roman" w:hAnsi="Times New Roman" w:cs="Times New Roman"/>
              </w:rPr>
              <w:t>ходил с ___</w:t>
            </w:r>
          </w:p>
        </w:tc>
      </w:tr>
      <w:tr w:rsidR="00D85413" w:rsidTr="00863A79">
        <w:tc>
          <w:tcPr>
            <w:tcW w:w="534" w:type="dxa"/>
            <w:vMerge/>
          </w:tcPr>
          <w:p w:rsidR="00D85413" w:rsidRPr="00D85413" w:rsidRDefault="00D85413" w:rsidP="001E0BE9">
            <w:pPr>
              <w:pStyle w:val="a3"/>
              <w:rPr>
                <w:rFonts w:ascii="Times New Roman" w:hAnsi="Times New Roman" w:cs="Times New Roman"/>
              </w:rPr>
            </w:pPr>
          </w:p>
        </w:tc>
        <w:tc>
          <w:tcPr>
            <w:tcW w:w="2606" w:type="dxa"/>
            <w:gridSpan w:val="3"/>
          </w:tcPr>
          <w:p w:rsidR="00BD1587" w:rsidRDefault="00BD1587" w:rsidP="001E0BE9">
            <w:pPr>
              <w:pStyle w:val="a3"/>
              <w:rPr>
                <w:rFonts w:ascii="Times New Roman" w:hAnsi="Times New Roman" w:cs="Times New Roman"/>
              </w:rPr>
            </w:pPr>
          </w:p>
          <w:p w:rsidR="00D85413" w:rsidRPr="00D85413" w:rsidRDefault="00D85413" w:rsidP="001E0BE9">
            <w:pPr>
              <w:pStyle w:val="a3"/>
              <w:rPr>
                <w:rFonts w:ascii="Times New Roman" w:hAnsi="Times New Roman" w:cs="Times New Roman"/>
              </w:rPr>
            </w:pPr>
            <w:r w:rsidRPr="00D85413">
              <w:rPr>
                <w:rFonts w:ascii="Times New Roman" w:hAnsi="Times New Roman" w:cs="Times New Roman"/>
              </w:rPr>
              <w:t>Ранее речевое развитие</w:t>
            </w:r>
          </w:p>
        </w:tc>
        <w:tc>
          <w:tcPr>
            <w:tcW w:w="7849" w:type="dxa"/>
            <w:gridSpan w:val="4"/>
          </w:tcPr>
          <w:p w:rsidR="00D85413" w:rsidRPr="00D85413" w:rsidRDefault="00D85413" w:rsidP="00D85413">
            <w:pPr>
              <w:pStyle w:val="a3"/>
              <w:jc w:val="both"/>
              <w:rPr>
                <w:rFonts w:ascii="Times New Roman" w:hAnsi="Times New Roman" w:cs="Times New Roman"/>
              </w:rPr>
            </w:pPr>
            <w:r w:rsidRPr="00D85413">
              <w:rPr>
                <w:rFonts w:ascii="Times New Roman" w:hAnsi="Times New Roman" w:cs="Times New Roman"/>
              </w:rPr>
              <w:t xml:space="preserve">гуление появилось в_____мес., лепет в_____ мес., первые слова в ____ мес.,  </w:t>
            </w:r>
          </w:p>
          <w:p w:rsidR="00D85413" w:rsidRPr="00D85413" w:rsidRDefault="00D85413" w:rsidP="00D85413">
            <w:pPr>
              <w:pStyle w:val="a3"/>
              <w:jc w:val="both"/>
              <w:rPr>
                <w:rFonts w:ascii="Times New Roman" w:hAnsi="Times New Roman" w:cs="Times New Roman"/>
              </w:rPr>
            </w:pPr>
            <w:r w:rsidRPr="00D85413">
              <w:rPr>
                <w:rFonts w:ascii="Times New Roman" w:hAnsi="Times New Roman" w:cs="Times New Roman"/>
              </w:rPr>
              <w:t>фраза в____ мес.</w:t>
            </w:r>
          </w:p>
          <w:p w:rsidR="00D85413" w:rsidRPr="00D85413" w:rsidRDefault="00D85413" w:rsidP="00D85413">
            <w:pPr>
              <w:pStyle w:val="a3"/>
              <w:rPr>
                <w:rFonts w:ascii="Times New Roman" w:hAnsi="Times New Roman" w:cs="Times New Roman"/>
              </w:rPr>
            </w:pPr>
            <w:r>
              <w:rPr>
                <w:rFonts w:ascii="Times New Roman" w:hAnsi="Times New Roman" w:cs="Times New Roman"/>
              </w:rPr>
              <w:t xml:space="preserve">прерывалось </w:t>
            </w:r>
            <w:r w:rsidRPr="00D85413">
              <w:rPr>
                <w:rFonts w:ascii="Times New Roman" w:hAnsi="Times New Roman" w:cs="Times New Roman"/>
              </w:rPr>
              <w:t>ли реч</w:t>
            </w:r>
            <w:r>
              <w:rPr>
                <w:rFonts w:ascii="Times New Roman" w:hAnsi="Times New Roman" w:cs="Times New Roman"/>
              </w:rPr>
              <w:t>евое развитие – да/нет</w:t>
            </w:r>
          </w:p>
        </w:tc>
      </w:tr>
      <w:tr w:rsidR="00D85413" w:rsidTr="00863A79">
        <w:tc>
          <w:tcPr>
            <w:tcW w:w="534" w:type="dxa"/>
            <w:vMerge/>
          </w:tcPr>
          <w:p w:rsidR="00D85413" w:rsidRPr="00D85413" w:rsidRDefault="00D85413" w:rsidP="001E0BE9">
            <w:pPr>
              <w:pStyle w:val="a3"/>
              <w:rPr>
                <w:rFonts w:ascii="Times New Roman" w:hAnsi="Times New Roman" w:cs="Times New Roman"/>
              </w:rPr>
            </w:pPr>
          </w:p>
        </w:tc>
        <w:tc>
          <w:tcPr>
            <w:tcW w:w="2606" w:type="dxa"/>
            <w:gridSpan w:val="3"/>
          </w:tcPr>
          <w:p w:rsidR="00D85413" w:rsidRDefault="00D85413" w:rsidP="001E0BE9">
            <w:pPr>
              <w:pStyle w:val="a3"/>
              <w:rPr>
                <w:rFonts w:ascii="Times New Roman" w:hAnsi="Times New Roman" w:cs="Times New Roman"/>
              </w:rPr>
            </w:pPr>
            <w:r w:rsidRPr="00D85413">
              <w:rPr>
                <w:rFonts w:ascii="Times New Roman" w:hAnsi="Times New Roman" w:cs="Times New Roman"/>
              </w:rPr>
              <w:t xml:space="preserve">Переносимые заболевания </w:t>
            </w:r>
          </w:p>
          <w:p w:rsidR="00D85413" w:rsidRPr="00D85413" w:rsidRDefault="00D85413" w:rsidP="001E0BE9">
            <w:pPr>
              <w:pStyle w:val="a3"/>
              <w:rPr>
                <w:rFonts w:ascii="Times New Roman" w:hAnsi="Times New Roman" w:cs="Times New Roman"/>
              </w:rPr>
            </w:pPr>
            <w:r w:rsidRPr="00D85413">
              <w:rPr>
                <w:rFonts w:ascii="Times New Roman" w:hAnsi="Times New Roman" w:cs="Times New Roman"/>
              </w:rPr>
              <w:t>до 5 лет</w:t>
            </w:r>
          </w:p>
        </w:tc>
        <w:tc>
          <w:tcPr>
            <w:tcW w:w="7849" w:type="dxa"/>
            <w:gridSpan w:val="4"/>
          </w:tcPr>
          <w:p w:rsidR="00D85413" w:rsidRPr="00D85413" w:rsidRDefault="00D85413" w:rsidP="00D85413">
            <w:pPr>
              <w:pStyle w:val="a3"/>
              <w:jc w:val="both"/>
              <w:rPr>
                <w:rFonts w:ascii="Times New Roman" w:hAnsi="Times New Roman" w:cs="Times New Roman"/>
              </w:rPr>
            </w:pPr>
            <w:r w:rsidRPr="00D85413">
              <w:rPr>
                <w:rFonts w:ascii="Times New Roman" w:hAnsi="Times New Roman" w:cs="Times New Roman"/>
              </w:rPr>
              <w:t>возраст, тяжесть</w:t>
            </w:r>
            <w:r>
              <w:rPr>
                <w:rFonts w:ascii="Times New Roman" w:hAnsi="Times New Roman" w:cs="Times New Roman"/>
              </w:rPr>
              <w:t>:</w:t>
            </w:r>
          </w:p>
        </w:tc>
      </w:tr>
      <w:tr w:rsidR="00863A79" w:rsidTr="00BF2BE9">
        <w:tc>
          <w:tcPr>
            <w:tcW w:w="3140" w:type="dxa"/>
            <w:gridSpan w:val="4"/>
          </w:tcPr>
          <w:p w:rsidR="00863A79" w:rsidRDefault="00863A79" w:rsidP="001E0BE9">
            <w:pPr>
              <w:pStyle w:val="a3"/>
              <w:rPr>
                <w:rFonts w:ascii="Times New Roman" w:hAnsi="Times New Roman" w:cs="Times New Roman"/>
              </w:rPr>
            </w:pPr>
            <w:r w:rsidRPr="00863A79">
              <w:rPr>
                <w:rFonts w:ascii="Times New Roman" w:hAnsi="Times New Roman" w:cs="Times New Roman"/>
              </w:rPr>
              <w:lastRenderedPageBreak/>
              <w:t xml:space="preserve">Неврологический статус и состояние сенсорно-перцептивных органов </w:t>
            </w:r>
          </w:p>
          <w:p w:rsidR="00863A79" w:rsidRPr="00D85413" w:rsidRDefault="00863A79" w:rsidP="001E0BE9">
            <w:pPr>
              <w:pStyle w:val="a3"/>
              <w:rPr>
                <w:rFonts w:ascii="Times New Roman" w:hAnsi="Times New Roman" w:cs="Times New Roman"/>
              </w:rPr>
            </w:pPr>
            <w:r w:rsidRPr="00863A79">
              <w:rPr>
                <w:rFonts w:ascii="Times New Roman" w:hAnsi="Times New Roman" w:cs="Times New Roman"/>
              </w:rPr>
              <w:t>и систем</w:t>
            </w:r>
          </w:p>
        </w:tc>
        <w:tc>
          <w:tcPr>
            <w:tcW w:w="7849" w:type="dxa"/>
            <w:gridSpan w:val="4"/>
          </w:tcPr>
          <w:p w:rsidR="00863A79" w:rsidRDefault="00863A79" w:rsidP="00863A79">
            <w:pPr>
              <w:pStyle w:val="a3"/>
              <w:jc w:val="both"/>
              <w:rPr>
                <w:rFonts w:ascii="Times New Roman" w:hAnsi="Times New Roman" w:cs="Times New Roman"/>
              </w:rPr>
            </w:pPr>
            <w:r w:rsidRPr="00863A79">
              <w:rPr>
                <w:rFonts w:ascii="Times New Roman" w:hAnsi="Times New Roman" w:cs="Times New Roman"/>
              </w:rPr>
              <w:t>зрение</w:t>
            </w:r>
          </w:p>
          <w:p w:rsidR="00863A79" w:rsidRDefault="00863A79" w:rsidP="00863A79">
            <w:pPr>
              <w:pStyle w:val="a3"/>
              <w:jc w:val="both"/>
              <w:rPr>
                <w:rFonts w:ascii="Times New Roman" w:hAnsi="Times New Roman" w:cs="Times New Roman"/>
              </w:rPr>
            </w:pPr>
          </w:p>
          <w:p w:rsidR="00863A79" w:rsidRDefault="00863A79" w:rsidP="00863A79">
            <w:pPr>
              <w:pStyle w:val="a3"/>
              <w:jc w:val="both"/>
              <w:rPr>
                <w:rFonts w:ascii="Times New Roman" w:hAnsi="Times New Roman" w:cs="Times New Roman"/>
              </w:rPr>
            </w:pPr>
            <w:r w:rsidRPr="00863A79">
              <w:rPr>
                <w:rFonts w:ascii="Times New Roman" w:hAnsi="Times New Roman" w:cs="Times New Roman"/>
              </w:rPr>
              <w:t>слух</w:t>
            </w:r>
          </w:p>
          <w:p w:rsidR="00863A79" w:rsidRPr="00D85413" w:rsidRDefault="00863A79" w:rsidP="00863A79">
            <w:pPr>
              <w:pStyle w:val="a3"/>
              <w:jc w:val="both"/>
              <w:rPr>
                <w:rFonts w:ascii="Times New Roman" w:hAnsi="Times New Roman" w:cs="Times New Roman"/>
              </w:rPr>
            </w:pPr>
          </w:p>
        </w:tc>
      </w:tr>
      <w:tr w:rsidR="00445949" w:rsidTr="007200E4">
        <w:tc>
          <w:tcPr>
            <w:tcW w:w="2660" w:type="dxa"/>
            <w:gridSpan w:val="3"/>
          </w:tcPr>
          <w:p w:rsidR="007200E4" w:rsidRDefault="00445949" w:rsidP="008404EE">
            <w:pPr>
              <w:pStyle w:val="a3"/>
              <w:rPr>
                <w:rFonts w:ascii="Times New Roman" w:hAnsi="Times New Roman" w:cs="Times New Roman"/>
                <w:bCs/>
              </w:rPr>
            </w:pPr>
            <w:r w:rsidRPr="006B7BC1">
              <w:rPr>
                <w:rFonts w:ascii="Times New Roman" w:hAnsi="Times New Roman" w:cs="Times New Roman"/>
                <w:bCs/>
              </w:rPr>
              <w:t xml:space="preserve">Общие представления </w:t>
            </w:r>
          </w:p>
          <w:p w:rsidR="007200E4" w:rsidRDefault="00445949" w:rsidP="008404EE">
            <w:pPr>
              <w:pStyle w:val="a3"/>
              <w:rPr>
                <w:rFonts w:ascii="Times New Roman" w:hAnsi="Times New Roman" w:cs="Times New Roman"/>
                <w:bCs/>
              </w:rPr>
            </w:pPr>
            <w:r w:rsidRPr="006B7BC1">
              <w:rPr>
                <w:rFonts w:ascii="Times New Roman" w:hAnsi="Times New Roman" w:cs="Times New Roman"/>
                <w:bCs/>
              </w:rPr>
              <w:t xml:space="preserve">ребенка об окружающем </w:t>
            </w:r>
          </w:p>
          <w:p w:rsidR="00445949" w:rsidRPr="006B7BC1" w:rsidRDefault="00445949" w:rsidP="008404EE">
            <w:pPr>
              <w:pStyle w:val="a3"/>
              <w:rPr>
                <w:rFonts w:ascii="Times New Roman" w:hAnsi="Times New Roman" w:cs="Times New Roman"/>
              </w:rPr>
            </w:pPr>
            <w:r w:rsidRPr="006B7BC1">
              <w:rPr>
                <w:rFonts w:ascii="Times New Roman" w:hAnsi="Times New Roman" w:cs="Times New Roman"/>
                <w:bCs/>
              </w:rPr>
              <w:t>мире</w:t>
            </w:r>
          </w:p>
        </w:tc>
        <w:tc>
          <w:tcPr>
            <w:tcW w:w="8329" w:type="dxa"/>
            <w:gridSpan w:val="5"/>
          </w:tcPr>
          <w:p w:rsidR="00445949" w:rsidRDefault="00863A79" w:rsidP="00863A79">
            <w:pPr>
              <w:pStyle w:val="a3"/>
              <w:rPr>
                <w:rFonts w:ascii="Times New Roman" w:hAnsi="Times New Roman" w:cs="Times New Roman"/>
              </w:rPr>
            </w:pPr>
            <w:r>
              <w:rPr>
                <w:rFonts w:ascii="Times New Roman" w:hAnsi="Times New Roman" w:cs="Times New Roman"/>
              </w:rPr>
              <w:t xml:space="preserve">1. </w:t>
            </w:r>
            <w:r w:rsidR="00445949">
              <w:rPr>
                <w:rFonts w:ascii="Times New Roman" w:hAnsi="Times New Roman" w:cs="Times New Roman"/>
              </w:rPr>
              <w:t xml:space="preserve">Соответствуют возрастной </w:t>
            </w:r>
            <w:r w:rsidR="00445949">
              <w:rPr>
                <w:rFonts w:ascii="Times New Roman" w:hAnsi="Times New Roman" w:cs="Times New Roman"/>
                <w:lang w:val="en-US"/>
              </w:rPr>
              <w:t>N</w:t>
            </w:r>
            <w:r w:rsidR="00445949">
              <w:rPr>
                <w:rFonts w:ascii="Times New Roman" w:hAnsi="Times New Roman" w:cs="Times New Roman"/>
              </w:rPr>
              <w:t>.</w:t>
            </w:r>
            <w:r>
              <w:rPr>
                <w:rFonts w:ascii="Times New Roman" w:hAnsi="Times New Roman" w:cs="Times New Roman"/>
              </w:rPr>
              <w:t xml:space="preserve"> 2. </w:t>
            </w:r>
            <w:r w:rsidR="00445949">
              <w:rPr>
                <w:rFonts w:ascii="Times New Roman" w:hAnsi="Times New Roman" w:cs="Times New Roman"/>
              </w:rPr>
              <w:t>Обедненные представления.</w:t>
            </w:r>
            <w:r>
              <w:rPr>
                <w:rFonts w:ascii="Times New Roman" w:hAnsi="Times New Roman" w:cs="Times New Roman"/>
              </w:rPr>
              <w:t xml:space="preserve"> 3. </w:t>
            </w:r>
            <w:r w:rsidR="00445949">
              <w:rPr>
                <w:rFonts w:ascii="Times New Roman" w:hAnsi="Times New Roman" w:cs="Times New Roman"/>
              </w:rPr>
              <w:t xml:space="preserve">Не соответствуют возрастной </w:t>
            </w:r>
            <w:r w:rsidR="00445949">
              <w:rPr>
                <w:rFonts w:ascii="Times New Roman" w:hAnsi="Times New Roman" w:cs="Times New Roman"/>
                <w:lang w:val="en-US"/>
              </w:rPr>
              <w:t>N</w:t>
            </w:r>
            <w:r w:rsidR="00445949">
              <w:rPr>
                <w:rFonts w:ascii="Times New Roman" w:hAnsi="Times New Roman" w:cs="Times New Roman"/>
              </w:rPr>
              <w:t>.</w:t>
            </w:r>
            <w:r>
              <w:rPr>
                <w:rFonts w:ascii="Times New Roman" w:hAnsi="Times New Roman" w:cs="Times New Roman"/>
              </w:rPr>
              <w:t xml:space="preserve"> 4. </w:t>
            </w:r>
            <w:r w:rsidR="00445949">
              <w:rPr>
                <w:rFonts w:ascii="Times New Roman" w:hAnsi="Times New Roman" w:cs="Times New Roman"/>
              </w:rPr>
              <w:t>Не сформированы.</w:t>
            </w:r>
          </w:p>
        </w:tc>
      </w:tr>
      <w:tr w:rsidR="00445949" w:rsidTr="007200E4">
        <w:trPr>
          <w:cantSplit/>
          <w:trHeight w:val="1134"/>
        </w:trPr>
        <w:tc>
          <w:tcPr>
            <w:tcW w:w="2660" w:type="dxa"/>
            <w:gridSpan w:val="3"/>
          </w:tcPr>
          <w:p w:rsidR="00445949" w:rsidRPr="006B7BC1" w:rsidRDefault="00445949" w:rsidP="008404EE">
            <w:pPr>
              <w:pStyle w:val="a3"/>
              <w:rPr>
                <w:rFonts w:ascii="Times New Roman" w:hAnsi="Times New Roman" w:cs="Times New Roman"/>
              </w:rPr>
            </w:pPr>
            <w:r>
              <w:rPr>
                <w:rFonts w:ascii="Times New Roman" w:hAnsi="Times New Roman" w:cs="Times New Roman"/>
                <w:bCs/>
              </w:rPr>
              <w:t>Объем словаря</w:t>
            </w:r>
          </w:p>
        </w:tc>
        <w:tc>
          <w:tcPr>
            <w:tcW w:w="8329" w:type="dxa"/>
            <w:gridSpan w:val="5"/>
          </w:tcPr>
          <w:p w:rsidR="00445949" w:rsidRDefault="00863A79" w:rsidP="00863A79">
            <w:pPr>
              <w:pStyle w:val="a3"/>
              <w:jc w:val="both"/>
              <w:rPr>
                <w:rFonts w:ascii="Times New Roman" w:hAnsi="Times New Roman" w:cs="Times New Roman"/>
              </w:rPr>
            </w:pPr>
            <w:r>
              <w:rPr>
                <w:rFonts w:ascii="Times New Roman" w:hAnsi="Times New Roman" w:cs="Times New Roman"/>
              </w:rPr>
              <w:t xml:space="preserve">1. </w:t>
            </w:r>
            <w:r w:rsidR="00445949">
              <w:rPr>
                <w:rFonts w:ascii="Times New Roman" w:hAnsi="Times New Roman" w:cs="Times New Roman"/>
              </w:rPr>
              <w:t xml:space="preserve">Достаточен, ограничен, резко ограничен; </w:t>
            </w:r>
            <w:r>
              <w:rPr>
                <w:rFonts w:ascii="Times New Roman" w:hAnsi="Times New Roman" w:cs="Times New Roman"/>
              </w:rPr>
              <w:t xml:space="preserve">2. </w:t>
            </w:r>
            <w:r w:rsidR="00445949">
              <w:rPr>
                <w:rFonts w:ascii="Times New Roman" w:hAnsi="Times New Roman" w:cs="Times New Roman"/>
              </w:rPr>
              <w:t xml:space="preserve">Преимущественно состоит из слов, обозначающих предметы, наблюдается дефицит глагольного словаря, практически отсутствуют слова, обозначающие признаки и качества предметов; </w:t>
            </w:r>
            <w:r>
              <w:rPr>
                <w:rFonts w:ascii="Times New Roman" w:hAnsi="Times New Roman" w:cs="Times New Roman"/>
              </w:rPr>
              <w:t xml:space="preserve">3. </w:t>
            </w:r>
            <w:r w:rsidR="00445949">
              <w:rPr>
                <w:rFonts w:ascii="Times New Roman" w:hAnsi="Times New Roman" w:cs="Times New Roman"/>
              </w:rPr>
              <w:t>Словарь представлен небольшим количеством слов обиходно-бытовой тематики.</w:t>
            </w:r>
          </w:p>
        </w:tc>
      </w:tr>
      <w:tr w:rsidR="00445949" w:rsidTr="00863A79">
        <w:tc>
          <w:tcPr>
            <w:tcW w:w="534" w:type="dxa"/>
            <w:vMerge w:val="restart"/>
            <w:textDirection w:val="btLr"/>
          </w:tcPr>
          <w:p w:rsidR="00445949" w:rsidRDefault="00445949" w:rsidP="00863A79">
            <w:pPr>
              <w:pStyle w:val="a3"/>
              <w:ind w:left="113" w:right="113"/>
              <w:jc w:val="center"/>
              <w:rPr>
                <w:rFonts w:ascii="Times New Roman" w:hAnsi="Times New Roman" w:cs="Times New Roman"/>
                <w:bCs/>
              </w:rPr>
            </w:pPr>
            <w:r>
              <w:rPr>
                <w:rFonts w:ascii="Times New Roman" w:hAnsi="Times New Roman" w:cs="Times New Roman"/>
                <w:bCs/>
              </w:rPr>
              <w:t>Грамматические категории</w:t>
            </w:r>
          </w:p>
        </w:tc>
        <w:tc>
          <w:tcPr>
            <w:tcW w:w="2126" w:type="dxa"/>
            <w:gridSpan w:val="2"/>
          </w:tcPr>
          <w:p w:rsidR="007200E4" w:rsidRDefault="00445949" w:rsidP="008404EE">
            <w:pPr>
              <w:pStyle w:val="a3"/>
              <w:rPr>
                <w:rFonts w:ascii="Times New Roman" w:hAnsi="Times New Roman" w:cs="Times New Roman"/>
              </w:rPr>
            </w:pPr>
            <w:r>
              <w:rPr>
                <w:rFonts w:ascii="Times New Roman" w:hAnsi="Times New Roman" w:cs="Times New Roman"/>
              </w:rPr>
              <w:t>Слово-</w:t>
            </w:r>
          </w:p>
          <w:p w:rsidR="00445949" w:rsidRPr="006B7BC1" w:rsidRDefault="00445949" w:rsidP="008404EE">
            <w:pPr>
              <w:pStyle w:val="a3"/>
              <w:rPr>
                <w:rFonts w:ascii="Times New Roman" w:hAnsi="Times New Roman" w:cs="Times New Roman"/>
              </w:rPr>
            </w:pPr>
            <w:r>
              <w:rPr>
                <w:rFonts w:ascii="Times New Roman" w:hAnsi="Times New Roman" w:cs="Times New Roman"/>
              </w:rPr>
              <w:t>изменение</w:t>
            </w:r>
          </w:p>
        </w:tc>
        <w:tc>
          <w:tcPr>
            <w:tcW w:w="8329" w:type="dxa"/>
            <w:gridSpan w:val="5"/>
          </w:tcPr>
          <w:p w:rsidR="00863A79" w:rsidRDefault="00863A79" w:rsidP="001F577E">
            <w:pPr>
              <w:pStyle w:val="a3"/>
              <w:jc w:val="both"/>
              <w:rPr>
                <w:rFonts w:ascii="Times New Roman" w:hAnsi="Times New Roman" w:cs="Times New Roman"/>
              </w:rPr>
            </w:pPr>
            <w:r>
              <w:rPr>
                <w:rFonts w:ascii="Times New Roman" w:hAnsi="Times New Roman" w:cs="Times New Roman"/>
              </w:rPr>
              <w:t xml:space="preserve">1. </w:t>
            </w:r>
            <w:r w:rsidR="00445949">
              <w:rPr>
                <w:rFonts w:ascii="Times New Roman" w:hAnsi="Times New Roman" w:cs="Times New Roman"/>
              </w:rPr>
              <w:t xml:space="preserve">Словоизменительные навыки сформированы; </w:t>
            </w:r>
            <w:r>
              <w:rPr>
                <w:rFonts w:ascii="Times New Roman" w:hAnsi="Times New Roman" w:cs="Times New Roman"/>
              </w:rPr>
              <w:t xml:space="preserve">2. </w:t>
            </w:r>
            <w:r w:rsidR="00445949">
              <w:rPr>
                <w:rFonts w:ascii="Times New Roman" w:hAnsi="Times New Roman" w:cs="Times New Roman"/>
              </w:rPr>
              <w:t>Сформировано на уровне данной возрастной группы, в речи наблюдается незначительное колич</w:t>
            </w:r>
            <w:r w:rsidR="002446D0">
              <w:rPr>
                <w:rFonts w:ascii="Times New Roman" w:hAnsi="Times New Roman" w:cs="Times New Roman"/>
              </w:rPr>
              <w:t>ество словоизменительных ошибок;</w:t>
            </w:r>
            <w:bookmarkStart w:id="0" w:name="_GoBack"/>
            <w:bookmarkEnd w:id="0"/>
            <w:r>
              <w:rPr>
                <w:rFonts w:ascii="Times New Roman" w:hAnsi="Times New Roman" w:cs="Times New Roman"/>
              </w:rPr>
              <w:t xml:space="preserve"> 3. </w:t>
            </w:r>
            <w:r w:rsidR="00445949">
              <w:rPr>
                <w:rFonts w:ascii="Times New Roman" w:hAnsi="Times New Roman" w:cs="Times New Roman"/>
              </w:rPr>
              <w:t>Находится на стадии формирования характерной для речи детей более младшего возраста; наблюдаются трудности усвоения словоизменительных моделей;</w:t>
            </w:r>
            <w:r w:rsidR="007200E4" w:rsidRPr="007200E4">
              <w:rPr>
                <w:rFonts w:ascii="Times New Roman" w:hAnsi="Times New Roman" w:cs="Times New Roman"/>
                <w:sz w:val="18"/>
                <w:szCs w:val="18"/>
              </w:rPr>
              <w:t xml:space="preserve"> </w:t>
            </w:r>
            <w:r w:rsidR="007200E4" w:rsidRPr="007200E4">
              <w:rPr>
                <w:rFonts w:ascii="Times New Roman" w:hAnsi="Times New Roman" w:cs="Times New Roman"/>
              </w:rPr>
              <w:t>пропуск/трудности/неадекватное употребление предлогов; ошибки формообразования при согласовании в роде, числе, падеже;</w:t>
            </w:r>
          </w:p>
          <w:p w:rsidR="00445949" w:rsidRDefault="00863A79" w:rsidP="00863A79">
            <w:pPr>
              <w:pStyle w:val="a3"/>
              <w:jc w:val="both"/>
              <w:rPr>
                <w:rFonts w:ascii="Times New Roman" w:hAnsi="Times New Roman" w:cs="Times New Roman"/>
              </w:rPr>
            </w:pPr>
            <w:r>
              <w:rPr>
                <w:rFonts w:ascii="Times New Roman" w:hAnsi="Times New Roman" w:cs="Times New Roman"/>
              </w:rPr>
              <w:t xml:space="preserve">4. </w:t>
            </w:r>
            <w:r w:rsidR="00445949">
              <w:rPr>
                <w:rFonts w:ascii="Times New Roman" w:hAnsi="Times New Roman" w:cs="Times New Roman"/>
              </w:rPr>
              <w:t>Находится на начальной стадии формирования, наблюдаются  выраженные трудности усвоения словоизменительных моделей.</w:t>
            </w:r>
          </w:p>
          <w:p w:rsidR="00387E60" w:rsidRDefault="00387E60" w:rsidP="00863A79">
            <w:pPr>
              <w:pStyle w:val="a3"/>
              <w:jc w:val="both"/>
              <w:rPr>
                <w:rFonts w:ascii="Times New Roman" w:hAnsi="Times New Roman" w:cs="Times New Roman"/>
              </w:rPr>
            </w:pPr>
          </w:p>
        </w:tc>
      </w:tr>
      <w:tr w:rsidR="00445949" w:rsidTr="00863A79">
        <w:tc>
          <w:tcPr>
            <w:tcW w:w="534" w:type="dxa"/>
            <w:vMerge/>
          </w:tcPr>
          <w:p w:rsidR="00445949" w:rsidRDefault="00445949" w:rsidP="008404EE">
            <w:pPr>
              <w:pStyle w:val="a3"/>
              <w:rPr>
                <w:rFonts w:ascii="Times New Roman" w:hAnsi="Times New Roman" w:cs="Times New Roman"/>
                <w:bCs/>
              </w:rPr>
            </w:pPr>
          </w:p>
        </w:tc>
        <w:tc>
          <w:tcPr>
            <w:tcW w:w="2126" w:type="dxa"/>
            <w:gridSpan w:val="2"/>
          </w:tcPr>
          <w:p w:rsidR="00445949" w:rsidRDefault="00863A79" w:rsidP="008404EE">
            <w:pPr>
              <w:pStyle w:val="a3"/>
              <w:rPr>
                <w:rFonts w:ascii="Times New Roman" w:hAnsi="Times New Roman" w:cs="Times New Roman"/>
              </w:rPr>
            </w:pPr>
            <w:r>
              <w:rPr>
                <w:rFonts w:ascii="Times New Roman" w:hAnsi="Times New Roman" w:cs="Times New Roman"/>
              </w:rPr>
              <w:t>Слово</w:t>
            </w:r>
            <w:r w:rsidR="00445949">
              <w:rPr>
                <w:rFonts w:ascii="Times New Roman" w:hAnsi="Times New Roman" w:cs="Times New Roman"/>
              </w:rPr>
              <w:t>образование</w:t>
            </w:r>
          </w:p>
        </w:tc>
        <w:tc>
          <w:tcPr>
            <w:tcW w:w="8329" w:type="dxa"/>
            <w:gridSpan w:val="5"/>
          </w:tcPr>
          <w:p w:rsidR="00445949" w:rsidRDefault="00863A79" w:rsidP="001F577E">
            <w:pPr>
              <w:pStyle w:val="a3"/>
              <w:jc w:val="both"/>
              <w:rPr>
                <w:rFonts w:ascii="Times New Roman" w:hAnsi="Times New Roman" w:cs="Times New Roman"/>
              </w:rPr>
            </w:pPr>
            <w:r>
              <w:rPr>
                <w:rFonts w:ascii="Times New Roman" w:hAnsi="Times New Roman" w:cs="Times New Roman"/>
              </w:rPr>
              <w:t xml:space="preserve">1. </w:t>
            </w:r>
            <w:r w:rsidR="00445949">
              <w:rPr>
                <w:rFonts w:ascii="Times New Roman" w:hAnsi="Times New Roman" w:cs="Times New Roman"/>
              </w:rPr>
              <w:t>Словообразовательная деятельность сформирована;</w:t>
            </w:r>
            <w:r>
              <w:rPr>
                <w:rFonts w:ascii="Times New Roman" w:hAnsi="Times New Roman" w:cs="Times New Roman"/>
              </w:rPr>
              <w:t xml:space="preserve"> 2. </w:t>
            </w:r>
            <w:r w:rsidR="00445949">
              <w:rPr>
                <w:rFonts w:ascii="Times New Roman" w:hAnsi="Times New Roman" w:cs="Times New Roman"/>
              </w:rPr>
              <w:t>Сформировано на уровне, позволяющем осуществлять коммуникацию,</w:t>
            </w:r>
            <w:r>
              <w:rPr>
                <w:rFonts w:ascii="Times New Roman" w:hAnsi="Times New Roman" w:cs="Times New Roman"/>
              </w:rPr>
              <w:t xml:space="preserve"> </w:t>
            </w:r>
            <w:r w:rsidR="00445949">
              <w:rPr>
                <w:rFonts w:ascii="Times New Roman" w:hAnsi="Times New Roman" w:cs="Times New Roman"/>
              </w:rPr>
              <w:t>но наблюдаются незначительные трудности усвоения словообразовательных моделей;</w:t>
            </w:r>
            <w:r>
              <w:rPr>
                <w:rFonts w:ascii="Times New Roman" w:hAnsi="Times New Roman" w:cs="Times New Roman"/>
              </w:rPr>
              <w:t xml:space="preserve"> 3. </w:t>
            </w:r>
            <w:r w:rsidR="00445949">
              <w:rPr>
                <w:rFonts w:ascii="Times New Roman" w:hAnsi="Times New Roman" w:cs="Times New Roman"/>
              </w:rPr>
              <w:t>Находится на начальной стадии формирования; усвоены продуктивные словообразовательные модели,</w:t>
            </w:r>
            <w:r>
              <w:rPr>
                <w:rFonts w:ascii="Times New Roman" w:hAnsi="Times New Roman" w:cs="Times New Roman"/>
              </w:rPr>
              <w:t xml:space="preserve"> </w:t>
            </w:r>
            <w:r w:rsidR="00445949">
              <w:rPr>
                <w:rFonts w:ascii="Times New Roman" w:hAnsi="Times New Roman" w:cs="Times New Roman"/>
              </w:rPr>
              <w:t>но допускаются ошибки в словах, образованных по менее продуктивным моделям;</w:t>
            </w:r>
          </w:p>
          <w:p w:rsidR="00445949" w:rsidRDefault="00863A79" w:rsidP="001F577E">
            <w:pPr>
              <w:pStyle w:val="a3"/>
              <w:jc w:val="both"/>
              <w:rPr>
                <w:rFonts w:ascii="Times New Roman" w:hAnsi="Times New Roman" w:cs="Times New Roman"/>
              </w:rPr>
            </w:pPr>
            <w:r>
              <w:rPr>
                <w:rFonts w:ascii="Times New Roman" w:hAnsi="Times New Roman" w:cs="Times New Roman"/>
              </w:rPr>
              <w:t xml:space="preserve">4. </w:t>
            </w:r>
            <w:r w:rsidR="00445949">
              <w:rPr>
                <w:rFonts w:ascii="Times New Roman" w:hAnsi="Times New Roman" w:cs="Times New Roman"/>
              </w:rPr>
              <w:t>Не сформировано, в речи присутствует большое количество словообразовательных ошибок.</w:t>
            </w:r>
          </w:p>
          <w:p w:rsidR="00387E60" w:rsidRDefault="00387E60" w:rsidP="001F577E">
            <w:pPr>
              <w:pStyle w:val="a3"/>
              <w:jc w:val="both"/>
              <w:rPr>
                <w:rFonts w:ascii="Times New Roman" w:hAnsi="Times New Roman" w:cs="Times New Roman"/>
              </w:rPr>
            </w:pPr>
          </w:p>
        </w:tc>
      </w:tr>
      <w:tr w:rsidR="00445949" w:rsidTr="00863A79">
        <w:tc>
          <w:tcPr>
            <w:tcW w:w="534" w:type="dxa"/>
            <w:vMerge/>
          </w:tcPr>
          <w:p w:rsidR="00445949" w:rsidRDefault="00445949" w:rsidP="008404EE">
            <w:pPr>
              <w:pStyle w:val="a3"/>
              <w:rPr>
                <w:rFonts w:ascii="Times New Roman" w:hAnsi="Times New Roman" w:cs="Times New Roman"/>
                <w:bCs/>
              </w:rPr>
            </w:pPr>
          </w:p>
        </w:tc>
        <w:tc>
          <w:tcPr>
            <w:tcW w:w="2126" w:type="dxa"/>
            <w:gridSpan w:val="2"/>
          </w:tcPr>
          <w:p w:rsidR="007200E4" w:rsidRDefault="00445949" w:rsidP="007200E4">
            <w:pPr>
              <w:pStyle w:val="a3"/>
              <w:rPr>
                <w:rFonts w:ascii="Times New Roman" w:hAnsi="Times New Roman" w:cs="Times New Roman"/>
              </w:rPr>
            </w:pPr>
            <w:r>
              <w:rPr>
                <w:rFonts w:ascii="Times New Roman" w:hAnsi="Times New Roman" w:cs="Times New Roman"/>
              </w:rPr>
              <w:t>Синтаксич</w:t>
            </w:r>
            <w:r w:rsidR="00863A79">
              <w:rPr>
                <w:rFonts w:ascii="Times New Roman" w:hAnsi="Times New Roman" w:cs="Times New Roman"/>
              </w:rPr>
              <w:t>еские</w:t>
            </w:r>
          </w:p>
          <w:p w:rsidR="007200E4" w:rsidRDefault="00445949" w:rsidP="007200E4">
            <w:pPr>
              <w:pStyle w:val="a3"/>
              <w:rPr>
                <w:rFonts w:ascii="Times New Roman" w:hAnsi="Times New Roman" w:cs="Times New Roman"/>
              </w:rPr>
            </w:pPr>
            <w:r>
              <w:rPr>
                <w:rFonts w:ascii="Times New Roman" w:hAnsi="Times New Roman" w:cs="Times New Roman"/>
              </w:rPr>
              <w:t xml:space="preserve">навыки и </w:t>
            </w:r>
          </w:p>
          <w:p w:rsidR="00445949" w:rsidRDefault="00445949" w:rsidP="007200E4">
            <w:pPr>
              <w:pStyle w:val="a3"/>
              <w:rPr>
                <w:rFonts w:ascii="Times New Roman" w:hAnsi="Times New Roman" w:cs="Times New Roman"/>
              </w:rPr>
            </w:pPr>
            <w:r>
              <w:rPr>
                <w:rFonts w:ascii="Times New Roman" w:hAnsi="Times New Roman" w:cs="Times New Roman"/>
              </w:rPr>
              <w:t>умения</w:t>
            </w:r>
          </w:p>
        </w:tc>
        <w:tc>
          <w:tcPr>
            <w:tcW w:w="8329" w:type="dxa"/>
            <w:gridSpan w:val="5"/>
          </w:tcPr>
          <w:p w:rsidR="00445949" w:rsidRPr="00445949" w:rsidRDefault="00445949" w:rsidP="00445949">
            <w:pPr>
              <w:pStyle w:val="a3"/>
              <w:jc w:val="both"/>
              <w:rPr>
                <w:rFonts w:ascii="Times New Roman" w:hAnsi="Times New Roman" w:cs="Times New Roman"/>
              </w:rPr>
            </w:pPr>
            <w:r>
              <w:rPr>
                <w:rFonts w:ascii="Times New Roman" w:hAnsi="Times New Roman" w:cs="Times New Roman"/>
              </w:rPr>
              <w:t>1.</w:t>
            </w:r>
            <w:r w:rsidRPr="00445949">
              <w:rPr>
                <w:rFonts w:ascii="Times New Roman" w:hAnsi="Times New Roman" w:cs="Times New Roman"/>
              </w:rPr>
              <w:t xml:space="preserve"> </w:t>
            </w:r>
            <w:r>
              <w:rPr>
                <w:rFonts w:ascii="Times New Roman" w:hAnsi="Times New Roman" w:cs="Times New Roman"/>
              </w:rPr>
              <w:t>П</w:t>
            </w:r>
            <w:r w:rsidRPr="00445949">
              <w:rPr>
                <w:rFonts w:ascii="Times New Roman" w:hAnsi="Times New Roman" w:cs="Times New Roman"/>
              </w:rPr>
              <w:t xml:space="preserve">редложение развернутое, составлено самостоятельно без нарушения лексико-грамматических норм; </w:t>
            </w:r>
            <w:r>
              <w:rPr>
                <w:rFonts w:ascii="Times New Roman" w:hAnsi="Times New Roman" w:cs="Times New Roman"/>
              </w:rPr>
              <w:t>2. П</w:t>
            </w:r>
            <w:r w:rsidRPr="00445949">
              <w:rPr>
                <w:rFonts w:ascii="Times New Roman" w:hAnsi="Times New Roman" w:cs="Times New Roman"/>
              </w:rPr>
              <w:t xml:space="preserve">редложение составлено с незначительной помощью (побуждение, стимулирующие вопросы), в основном соблюдаются грамматические нормы, недостаточная развернутость; </w:t>
            </w:r>
            <w:r>
              <w:rPr>
                <w:rFonts w:ascii="Times New Roman" w:hAnsi="Times New Roman" w:cs="Times New Roman"/>
              </w:rPr>
              <w:t>3. П</w:t>
            </w:r>
            <w:r w:rsidRPr="00445949">
              <w:rPr>
                <w:rFonts w:ascii="Times New Roman" w:hAnsi="Times New Roman" w:cs="Times New Roman"/>
              </w:rPr>
              <w:t>редложение составлено с помощью (наводящие вопросы), фраза простая, присутствуют аграмматизмы;</w:t>
            </w:r>
          </w:p>
          <w:p w:rsidR="00445949" w:rsidRDefault="00445949" w:rsidP="00445949">
            <w:pPr>
              <w:pStyle w:val="a3"/>
              <w:jc w:val="both"/>
              <w:rPr>
                <w:rFonts w:ascii="Times New Roman" w:hAnsi="Times New Roman" w:cs="Times New Roman"/>
              </w:rPr>
            </w:pPr>
            <w:r>
              <w:rPr>
                <w:rFonts w:ascii="Times New Roman" w:hAnsi="Times New Roman" w:cs="Times New Roman"/>
              </w:rPr>
              <w:t>4. С</w:t>
            </w:r>
            <w:r w:rsidRPr="00445949">
              <w:rPr>
                <w:rFonts w:ascii="Times New Roman" w:hAnsi="Times New Roman" w:cs="Times New Roman"/>
              </w:rPr>
              <w:t>оставление предложений недоступно</w:t>
            </w:r>
          </w:p>
          <w:p w:rsidR="00387E60" w:rsidRDefault="00387E60" w:rsidP="00445949">
            <w:pPr>
              <w:pStyle w:val="a3"/>
              <w:jc w:val="both"/>
              <w:rPr>
                <w:rFonts w:ascii="Times New Roman" w:hAnsi="Times New Roman" w:cs="Times New Roman"/>
              </w:rPr>
            </w:pPr>
          </w:p>
        </w:tc>
      </w:tr>
      <w:tr w:rsidR="00863A79" w:rsidTr="00863A79">
        <w:tc>
          <w:tcPr>
            <w:tcW w:w="534" w:type="dxa"/>
            <w:vMerge w:val="restart"/>
            <w:textDirection w:val="btLr"/>
          </w:tcPr>
          <w:p w:rsidR="00863A79" w:rsidRDefault="00863A79" w:rsidP="00863A79">
            <w:pPr>
              <w:pStyle w:val="a3"/>
              <w:ind w:left="113" w:right="113"/>
              <w:jc w:val="center"/>
              <w:rPr>
                <w:rFonts w:ascii="Times New Roman" w:hAnsi="Times New Roman" w:cs="Times New Roman"/>
                <w:bCs/>
              </w:rPr>
            </w:pPr>
            <w:r w:rsidRPr="00445949">
              <w:rPr>
                <w:rFonts w:ascii="Times New Roman" w:hAnsi="Times New Roman" w:cs="Times New Roman"/>
                <w:bCs/>
              </w:rPr>
              <w:t>Обследование связной речи</w:t>
            </w:r>
          </w:p>
        </w:tc>
        <w:tc>
          <w:tcPr>
            <w:tcW w:w="2126" w:type="dxa"/>
            <w:gridSpan w:val="2"/>
          </w:tcPr>
          <w:p w:rsidR="00863A79" w:rsidRDefault="00863A79" w:rsidP="008404EE">
            <w:pPr>
              <w:pStyle w:val="a3"/>
              <w:rPr>
                <w:rFonts w:ascii="Times New Roman" w:hAnsi="Times New Roman" w:cs="Times New Roman"/>
              </w:rPr>
            </w:pPr>
            <w:r w:rsidRPr="00445949">
              <w:rPr>
                <w:rFonts w:ascii="Times New Roman" w:hAnsi="Times New Roman" w:cs="Times New Roman"/>
              </w:rPr>
              <w:t xml:space="preserve">Понимание </w:t>
            </w:r>
          </w:p>
          <w:p w:rsidR="00863A79" w:rsidRDefault="00863A79" w:rsidP="008404EE">
            <w:pPr>
              <w:pStyle w:val="a3"/>
              <w:rPr>
                <w:rFonts w:ascii="Times New Roman" w:hAnsi="Times New Roman" w:cs="Times New Roman"/>
              </w:rPr>
            </w:pPr>
            <w:r w:rsidRPr="00445949">
              <w:rPr>
                <w:rFonts w:ascii="Times New Roman" w:hAnsi="Times New Roman" w:cs="Times New Roman"/>
              </w:rPr>
              <w:t>текста</w:t>
            </w:r>
          </w:p>
        </w:tc>
        <w:tc>
          <w:tcPr>
            <w:tcW w:w="8329" w:type="dxa"/>
            <w:gridSpan w:val="5"/>
          </w:tcPr>
          <w:p w:rsidR="00863A79" w:rsidRPr="00445949" w:rsidRDefault="00863A79" w:rsidP="00445949">
            <w:pPr>
              <w:pStyle w:val="a3"/>
              <w:jc w:val="both"/>
              <w:rPr>
                <w:rFonts w:ascii="Times New Roman" w:hAnsi="Times New Roman" w:cs="Times New Roman"/>
              </w:rPr>
            </w:pPr>
            <w:r w:rsidRPr="00445949">
              <w:rPr>
                <w:rFonts w:ascii="Times New Roman" w:hAnsi="Times New Roman" w:cs="Times New Roman"/>
              </w:rPr>
              <w:t>1. В полном объеме. 2. Понимание на уровне целостного текста или рассказа, для ответов на вопросы по смыслу требуется помощь взрослого. 3. Понимание ситуативное, только на уровне знакомых слов. 4. Обращенная речь малопонятна для ребенка, не может выполнить даже простых поручений.</w:t>
            </w:r>
          </w:p>
          <w:p w:rsidR="00863A79" w:rsidRDefault="00863A79" w:rsidP="00445949">
            <w:pPr>
              <w:pStyle w:val="a3"/>
              <w:jc w:val="both"/>
              <w:rPr>
                <w:rFonts w:ascii="Times New Roman" w:hAnsi="Times New Roman" w:cs="Times New Roman"/>
              </w:rPr>
            </w:pPr>
          </w:p>
        </w:tc>
      </w:tr>
      <w:tr w:rsidR="00863A79" w:rsidTr="00863A79">
        <w:tc>
          <w:tcPr>
            <w:tcW w:w="534" w:type="dxa"/>
            <w:vMerge/>
          </w:tcPr>
          <w:p w:rsidR="00863A79" w:rsidRDefault="00863A79" w:rsidP="008404EE">
            <w:pPr>
              <w:pStyle w:val="a3"/>
              <w:rPr>
                <w:rFonts w:ascii="Times New Roman" w:hAnsi="Times New Roman" w:cs="Times New Roman"/>
                <w:bCs/>
              </w:rPr>
            </w:pPr>
          </w:p>
        </w:tc>
        <w:tc>
          <w:tcPr>
            <w:tcW w:w="2126" w:type="dxa"/>
            <w:gridSpan w:val="2"/>
          </w:tcPr>
          <w:p w:rsidR="00863A79" w:rsidRDefault="00863A79" w:rsidP="008404EE">
            <w:pPr>
              <w:pStyle w:val="a3"/>
              <w:rPr>
                <w:rFonts w:ascii="Times New Roman" w:hAnsi="Times New Roman" w:cs="Times New Roman"/>
              </w:rPr>
            </w:pPr>
            <w:r w:rsidRPr="00445949">
              <w:rPr>
                <w:rFonts w:ascii="Times New Roman" w:hAnsi="Times New Roman" w:cs="Times New Roman"/>
              </w:rPr>
              <w:t xml:space="preserve">Рассказ </w:t>
            </w:r>
          </w:p>
          <w:p w:rsidR="00863A79" w:rsidRDefault="00863A79" w:rsidP="008404EE">
            <w:pPr>
              <w:pStyle w:val="a3"/>
              <w:rPr>
                <w:rFonts w:ascii="Times New Roman" w:hAnsi="Times New Roman" w:cs="Times New Roman"/>
              </w:rPr>
            </w:pPr>
            <w:r w:rsidRPr="00445949">
              <w:rPr>
                <w:rFonts w:ascii="Times New Roman" w:hAnsi="Times New Roman" w:cs="Times New Roman"/>
              </w:rPr>
              <w:t xml:space="preserve">по картине, </w:t>
            </w:r>
          </w:p>
          <w:p w:rsidR="00863A79" w:rsidRDefault="00863A79" w:rsidP="00863A79">
            <w:pPr>
              <w:pStyle w:val="a3"/>
              <w:rPr>
                <w:rFonts w:ascii="Times New Roman" w:hAnsi="Times New Roman" w:cs="Times New Roman"/>
              </w:rPr>
            </w:pPr>
            <w:r w:rsidRPr="00445949">
              <w:rPr>
                <w:rFonts w:ascii="Times New Roman" w:hAnsi="Times New Roman" w:cs="Times New Roman"/>
              </w:rPr>
              <w:t>рассказ-описание</w:t>
            </w:r>
          </w:p>
        </w:tc>
        <w:tc>
          <w:tcPr>
            <w:tcW w:w="8329" w:type="dxa"/>
            <w:gridSpan w:val="5"/>
          </w:tcPr>
          <w:p w:rsidR="00863A79" w:rsidRDefault="00863A79" w:rsidP="00445949">
            <w:pPr>
              <w:pStyle w:val="a3"/>
              <w:jc w:val="both"/>
              <w:rPr>
                <w:rFonts w:ascii="Times New Roman" w:hAnsi="Times New Roman" w:cs="Times New Roman"/>
              </w:rPr>
            </w:pPr>
            <w:r w:rsidRPr="00445949">
              <w:rPr>
                <w:rFonts w:ascii="Times New Roman" w:hAnsi="Times New Roman" w:cs="Times New Roman"/>
              </w:rPr>
              <w:t>1.Рассказ составлен самостоятельно, имеет все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 2. Рассказ составлен самостоятельно, без аграмматизмов; допускаются нерезко выраженные нарушения связности и плавности рассказа, недостаточная развернутость, единичные случаи поиска слов. 3. Составление рассказа со стимулирующей помощью; встречаются аграмматизмы, далекие словесные замены, выпадение смысловых звеньев, искажение смысла; связность рассказа нарушена. 4. Рассказ недоступен.</w:t>
            </w:r>
          </w:p>
          <w:p w:rsidR="00387E60" w:rsidRDefault="00387E60" w:rsidP="00445949">
            <w:pPr>
              <w:pStyle w:val="a3"/>
              <w:jc w:val="both"/>
              <w:rPr>
                <w:rFonts w:ascii="Times New Roman" w:hAnsi="Times New Roman" w:cs="Times New Roman"/>
              </w:rPr>
            </w:pPr>
          </w:p>
        </w:tc>
      </w:tr>
      <w:tr w:rsidR="00863A79" w:rsidTr="00863A79">
        <w:tc>
          <w:tcPr>
            <w:tcW w:w="534" w:type="dxa"/>
            <w:vMerge/>
          </w:tcPr>
          <w:p w:rsidR="00863A79" w:rsidRDefault="00863A79" w:rsidP="008404EE">
            <w:pPr>
              <w:pStyle w:val="a3"/>
              <w:rPr>
                <w:rFonts w:ascii="Times New Roman" w:hAnsi="Times New Roman" w:cs="Times New Roman"/>
                <w:bCs/>
              </w:rPr>
            </w:pPr>
          </w:p>
        </w:tc>
        <w:tc>
          <w:tcPr>
            <w:tcW w:w="2126" w:type="dxa"/>
            <w:gridSpan w:val="2"/>
          </w:tcPr>
          <w:p w:rsidR="00863A79" w:rsidRDefault="00863A79" w:rsidP="008404EE">
            <w:pPr>
              <w:pStyle w:val="a3"/>
              <w:rPr>
                <w:rFonts w:ascii="Times New Roman" w:hAnsi="Times New Roman" w:cs="Times New Roman"/>
              </w:rPr>
            </w:pPr>
            <w:r w:rsidRPr="00CF5E21">
              <w:rPr>
                <w:rFonts w:ascii="Times New Roman" w:hAnsi="Times New Roman" w:cs="Times New Roman"/>
              </w:rPr>
              <w:t xml:space="preserve">Рассказ </w:t>
            </w:r>
          </w:p>
          <w:p w:rsidR="00863A79" w:rsidRDefault="00863A79" w:rsidP="008404EE">
            <w:pPr>
              <w:pStyle w:val="a3"/>
              <w:rPr>
                <w:rFonts w:ascii="Times New Roman" w:hAnsi="Times New Roman" w:cs="Times New Roman"/>
              </w:rPr>
            </w:pPr>
            <w:r w:rsidRPr="00CF5E21">
              <w:rPr>
                <w:rFonts w:ascii="Times New Roman" w:hAnsi="Times New Roman" w:cs="Times New Roman"/>
              </w:rPr>
              <w:t xml:space="preserve">по серии </w:t>
            </w:r>
          </w:p>
          <w:p w:rsidR="00863A79" w:rsidRDefault="00863A79" w:rsidP="008404EE">
            <w:pPr>
              <w:pStyle w:val="a3"/>
              <w:rPr>
                <w:rFonts w:ascii="Times New Roman" w:hAnsi="Times New Roman" w:cs="Times New Roman"/>
              </w:rPr>
            </w:pPr>
            <w:r w:rsidRPr="00CF5E21">
              <w:rPr>
                <w:rFonts w:ascii="Times New Roman" w:hAnsi="Times New Roman" w:cs="Times New Roman"/>
              </w:rPr>
              <w:t>картинок</w:t>
            </w:r>
          </w:p>
        </w:tc>
        <w:tc>
          <w:tcPr>
            <w:tcW w:w="8329" w:type="dxa"/>
            <w:gridSpan w:val="5"/>
          </w:tcPr>
          <w:p w:rsidR="00863A79" w:rsidRDefault="00863A79" w:rsidP="00445949">
            <w:pPr>
              <w:pStyle w:val="a3"/>
              <w:jc w:val="both"/>
              <w:rPr>
                <w:rFonts w:ascii="Times New Roman" w:hAnsi="Times New Roman" w:cs="Times New Roman"/>
              </w:rPr>
            </w:pPr>
            <w:r w:rsidRPr="00CF5E21">
              <w:rPr>
                <w:rFonts w:ascii="Times New Roman" w:hAnsi="Times New Roman" w:cs="Times New Roman"/>
              </w:rPr>
              <w:t xml:space="preserve">1. Самостоятельно разложены картинки и составлен рассказ; имеет все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 2. Картинки разложены со стимулирующей помощью, рассказ составлен самостоятельно, без аграмматизмов; допускаются нерезко выраженные нарушения связности и плавности рассказа, недостаточная развернутость, единичные случаи поиска слов. 3. Раскладывание картинок и составление рассказа со стимулирующей помощью; встречаются аграмматизмы, далекие словесные замены, выпадение </w:t>
            </w:r>
            <w:r w:rsidRPr="00CF5E21">
              <w:rPr>
                <w:rFonts w:ascii="Times New Roman" w:hAnsi="Times New Roman" w:cs="Times New Roman"/>
              </w:rPr>
              <w:lastRenderedPageBreak/>
              <w:t>смысловых звеньев, искажение смысла; связность рассказа нарушена. 4. Рассказ недоступен.</w:t>
            </w:r>
          </w:p>
          <w:p w:rsidR="00387E60" w:rsidRDefault="00387E60" w:rsidP="00445949">
            <w:pPr>
              <w:pStyle w:val="a3"/>
              <w:jc w:val="both"/>
              <w:rPr>
                <w:rFonts w:ascii="Times New Roman" w:hAnsi="Times New Roman" w:cs="Times New Roman"/>
              </w:rPr>
            </w:pPr>
          </w:p>
        </w:tc>
      </w:tr>
      <w:tr w:rsidR="00863A79" w:rsidTr="00863A79">
        <w:tc>
          <w:tcPr>
            <w:tcW w:w="534" w:type="dxa"/>
            <w:vMerge/>
          </w:tcPr>
          <w:p w:rsidR="00863A79" w:rsidRDefault="00863A79" w:rsidP="008404EE">
            <w:pPr>
              <w:pStyle w:val="a3"/>
              <w:rPr>
                <w:rFonts w:ascii="Times New Roman" w:hAnsi="Times New Roman" w:cs="Times New Roman"/>
                <w:bCs/>
              </w:rPr>
            </w:pPr>
          </w:p>
        </w:tc>
        <w:tc>
          <w:tcPr>
            <w:tcW w:w="2126" w:type="dxa"/>
            <w:gridSpan w:val="2"/>
          </w:tcPr>
          <w:p w:rsidR="00863A79" w:rsidRDefault="00863A79" w:rsidP="008404EE">
            <w:pPr>
              <w:pStyle w:val="a3"/>
              <w:rPr>
                <w:rFonts w:ascii="Times New Roman" w:hAnsi="Times New Roman" w:cs="Times New Roman"/>
              </w:rPr>
            </w:pPr>
            <w:r w:rsidRPr="00CF5E21">
              <w:rPr>
                <w:rFonts w:ascii="Times New Roman" w:hAnsi="Times New Roman" w:cs="Times New Roman"/>
              </w:rPr>
              <w:t xml:space="preserve">Пересказ </w:t>
            </w:r>
          </w:p>
          <w:p w:rsidR="00863A79" w:rsidRPr="00CF5E21" w:rsidRDefault="00863A79" w:rsidP="008404EE">
            <w:pPr>
              <w:pStyle w:val="a3"/>
              <w:rPr>
                <w:rFonts w:ascii="Times New Roman" w:hAnsi="Times New Roman" w:cs="Times New Roman"/>
              </w:rPr>
            </w:pPr>
            <w:r w:rsidRPr="00CF5E21">
              <w:rPr>
                <w:rFonts w:ascii="Times New Roman" w:hAnsi="Times New Roman" w:cs="Times New Roman"/>
              </w:rPr>
              <w:t>текста</w:t>
            </w:r>
          </w:p>
        </w:tc>
        <w:tc>
          <w:tcPr>
            <w:tcW w:w="8329" w:type="dxa"/>
            <w:gridSpan w:val="5"/>
          </w:tcPr>
          <w:p w:rsidR="00863A79" w:rsidRDefault="00863A79" w:rsidP="00445949">
            <w:pPr>
              <w:pStyle w:val="a3"/>
              <w:jc w:val="both"/>
              <w:rPr>
                <w:rFonts w:ascii="Times New Roman" w:hAnsi="Times New Roman" w:cs="Times New Roman"/>
              </w:rPr>
            </w:pPr>
            <w:r w:rsidRPr="00CF5E21">
              <w:rPr>
                <w:rFonts w:ascii="Times New Roman" w:hAnsi="Times New Roman" w:cs="Times New Roman"/>
              </w:rPr>
              <w:t>1. Пересказ составлен самостоятельно, без нарушения лексико-грамматических норм; полностью передается содержание текста, соблюдаются связность, последовательность изложения, употребляются разнообразные языковые средства в соответствии с текстом произведения. 2. Пересказ составлен с незначительной помощью (побуждение, стимулирующие вопросы); в основном соблюдаются грамматические нормы; отмечаются отдельные нарушения связного произведения, текста, единичные случаи поиска слов, отсутствие художественно-стилистических элементов, недостаточная развернутость высказывания. 3. Пересказ составлен с помощью (акцентирование внимания на элементах сюжета, подсказки, наводящие вопросы); отмечаются пропуск частей текста без искажения смысла, бедность и однообразие употребляемых языковых средств, нарушения структуры предложений. 4. Пересказ недоступен даже по вопросам.</w:t>
            </w:r>
          </w:p>
          <w:p w:rsidR="00387E60" w:rsidRPr="00CF5E21" w:rsidRDefault="00387E60" w:rsidP="00445949">
            <w:pPr>
              <w:pStyle w:val="a3"/>
              <w:jc w:val="both"/>
              <w:rPr>
                <w:rFonts w:ascii="Times New Roman" w:hAnsi="Times New Roman" w:cs="Times New Roman"/>
              </w:rPr>
            </w:pPr>
          </w:p>
        </w:tc>
      </w:tr>
      <w:tr w:rsidR="00863A79" w:rsidTr="00C40FD2">
        <w:tc>
          <w:tcPr>
            <w:tcW w:w="2660" w:type="dxa"/>
            <w:gridSpan w:val="3"/>
          </w:tcPr>
          <w:p w:rsidR="00863A79" w:rsidRDefault="00863A79" w:rsidP="00D63C15">
            <w:pPr>
              <w:pStyle w:val="a3"/>
              <w:rPr>
                <w:rFonts w:ascii="Times New Roman" w:hAnsi="Times New Roman" w:cs="Times New Roman"/>
              </w:rPr>
            </w:pPr>
            <w:r>
              <w:rPr>
                <w:rFonts w:ascii="Times New Roman" w:hAnsi="Times New Roman" w:cs="Times New Roman"/>
              </w:rPr>
              <w:t>Фонематическое</w:t>
            </w:r>
          </w:p>
          <w:p w:rsidR="00863A79" w:rsidRDefault="00863A79" w:rsidP="00D63C15">
            <w:pPr>
              <w:pStyle w:val="a3"/>
              <w:rPr>
                <w:rFonts w:ascii="Times New Roman" w:hAnsi="Times New Roman" w:cs="Times New Roman"/>
              </w:rPr>
            </w:pPr>
            <w:r>
              <w:rPr>
                <w:rFonts w:ascii="Times New Roman" w:hAnsi="Times New Roman" w:cs="Times New Roman"/>
              </w:rPr>
              <w:t>восприятие</w:t>
            </w:r>
          </w:p>
        </w:tc>
        <w:tc>
          <w:tcPr>
            <w:tcW w:w="8329" w:type="dxa"/>
            <w:gridSpan w:val="5"/>
          </w:tcPr>
          <w:p w:rsidR="00863A79" w:rsidRDefault="00863A79" w:rsidP="00863A79">
            <w:pPr>
              <w:pStyle w:val="a3"/>
              <w:rPr>
                <w:rFonts w:ascii="Times New Roman" w:hAnsi="Times New Roman" w:cs="Times New Roman"/>
              </w:rPr>
            </w:pPr>
            <w:r>
              <w:rPr>
                <w:rFonts w:ascii="Times New Roman" w:hAnsi="Times New Roman" w:cs="Times New Roman"/>
              </w:rPr>
              <w:t>1. Сформировано; 2. Не сформировано; 3. Трудности различения: ________________</w:t>
            </w:r>
          </w:p>
        </w:tc>
      </w:tr>
      <w:tr w:rsidR="00863A79" w:rsidTr="002060BD">
        <w:tc>
          <w:tcPr>
            <w:tcW w:w="2660" w:type="dxa"/>
            <w:gridSpan w:val="3"/>
          </w:tcPr>
          <w:p w:rsidR="00863A79" w:rsidRDefault="00863A79" w:rsidP="00D63C15">
            <w:pPr>
              <w:pStyle w:val="a3"/>
              <w:rPr>
                <w:rFonts w:ascii="Times New Roman" w:hAnsi="Times New Roman" w:cs="Times New Roman"/>
              </w:rPr>
            </w:pPr>
            <w:r>
              <w:rPr>
                <w:rFonts w:ascii="Times New Roman" w:hAnsi="Times New Roman" w:cs="Times New Roman"/>
              </w:rPr>
              <w:t xml:space="preserve">Навыки </w:t>
            </w:r>
          </w:p>
          <w:p w:rsidR="00863A79" w:rsidRDefault="00863A79" w:rsidP="00D63C15">
            <w:pPr>
              <w:pStyle w:val="a3"/>
              <w:rPr>
                <w:rFonts w:ascii="Times New Roman" w:hAnsi="Times New Roman" w:cs="Times New Roman"/>
              </w:rPr>
            </w:pPr>
            <w:r>
              <w:rPr>
                <w:rFonts w:ascii="Times New Roman" w:hAnsi="Times New Roman" w:cs="Times New Roman"/>
              </w:rPr>
              <w:t>звукового анализа/синтеза</w:t>
            </w:r>
          </w:p>
        </w:tc>
        <w:tc>
          <w:tcPr>
            <w:tcW w:w="8329" w:type="dxa"/>
            <w:gridSpan w:val="5"/>
          </w:tcPr>
          <w:p w:rsidR="00863A79" w:rsidRPr="0027704F" w:rsidRDefault="00863A79" w:rsidP="0027704F">
            <w:pPr>
              <w:pStyle w:val="a3"/>
              <w:rPr>
                <w:rFonts w:ascii="Times New Roman" w:hAnsi="Times New Roman" w:cs="Times New Roman"/>
              </w:rPr>
            </w:pPr>
            <w:r>
              <w:rPr>
                <w:rFonts w:ascii="Times New Roman" w:hAnsi="Times New Roman" w:cs="Times New Roman"/>
              </w:rPr>
              <w:t>1. Доступен анализ слов типа __________________________2. Находятся в активной стадии формирования; 3. Находится на начальной стадии; 4. Не сформированы.</w:t>
            </w:r>
          </w:p>
        </w:tc>
      </w:tr>
      <w:tr w:rsidR="00863A79" w:rsidTr="00D31E10">
        <w:tc>
          <w:tcPr>
            <w:tcW w:w="2660" w:type="dxa"/>
            <w:gridSpan w:val="3"/>
          </w:tcPr>
          <w:p w:rsidR="00863A79" w:rsidRDefault="00863A79" w:rsidP="00D63C15">
            <w:pPr>
              <w:pStyle w:val="a3"/>
              <w:rPr>
                <w:rFonts w:ascii="Times New Roman" w:hAnsi="Times New Roman" w:cs="Times New Roman"/>
              </w:rPr>
            </w:pPr>
            <w:r>
              <w:rPr>
                <w:rFonts w:ascii="Times New Roman" w:hAnsi="Times New Roman" w:cs="Times New Roman"/>
              </w:rPr>
              <w:t>Слоговая структура</w:t>
            </w:r>
          </w:p>
        </w:tc>
        <w:tc>
          <w:tcPr>
            <w:tcW w:w="8329" w:type="dxa"/>
            <w:gridSpan w:val="5"/>
          </w:tcPr>
          <w:p w:rsidR="00863A79" w:rsidRDefault="00863A79" w:rsidP="0027704F">
            <w:pPr>
              <w:pStyle w:val="a3"/>
              <w:rPr>
                <w:rFonts w:ascii="Times New Roman" w:hAnsi="Times New Roman" w:cs="Times New Roman"/>
              </w:rPr>
            </w:pPr>
            <w:r>
              <w:rPr>
                <w:rFonts w:ascii="Times New Roman" w:hAnsi="Times New Roman" w:cs="Times New Roman"/>
              </w:rPr>
              <w:t>1. Не нарушена; 2. Нарушена: пропуски, перестановки, замены звуков/слогов</w:t>
            </w:r>
          </w:p>
          <w:p w:rsidR="00387E60" w:rsidRDefault="00387E60" w:rsidP="0027704F">
            <w:pPr>
              <w:pStyle w:val="a3"/>
              <w:rPr>
                <w:rFonts w:ascii="Times New Roman" w:hAnsi="Times New Roman" w:cs="Times New Roman"/>
              </w:rPr>
            </w:pPr>
          </w:p>
        </w:tc>
      </w:tr>
      <w:tr w:rsidR="007200E4" w:rsidTr="00863A79">
        <w:tc>
          <w:tcPr>
            <w:tcW w:w="1242" w:type="dxa"/>
            <w:gridSpan w:val="2"/>
            <w:vMerge w:val="restart"/>
            <w:textDirection w:val="btLr"/>
          </w:tcPr>
          <w:p w:rsidR="007200E4" w:rsidRDefault="007200E4" w:rsidP="001C0188">
            <w:pPr>
              <w:pStyle w:val="a3"/>
              <w:ind w:left="113" w:right="113"/>
              <w:jc w:val="center"/>
              <w:rPr>
                <w:rFonts w:ascii="Times New Roman" w:hAnsi="Times New Roman" w:cs="Times New Roman"/>
              </w:rPr>
            </w:pPr>
            <w:r>
              <w:rPr>
                <w:rFonts w:ascii="Times New Roman" w:hAnsi="Times New Roman" w:cs="Times New Roman"/>
              </w:rPr>
              <w:t>Строение артикуляционного аппарата</w:t>
            </w: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Губы</w:t>
            </w:r>
          </w:p>
        </w:tc>
        <w:tc>
          <w:tcPr>
            <w:tcW w:w="8329" w:type="dxa"/>
            <w:gridSpan w:val="5"/>
          </w:tcPr>
          <w:p w:rsidR="007200E4" w:rsidRDefault="007200E4" w:rsidP="001C0188">
            <w:pPr>
              <w:pStyle w:val="a3"/>
              <w:rPr>
                <w:rFonts w:ascii="Times New Roman" w:hAnsi="Times New Roman" w:cs="Times New Roman"/>
              </w:rPr>
            </w:pPr>
            <w:r>
              <w:rPr>
                <w:rFonts w:ascii="Times New Roman" w:hAnsi="Times New Roman" w:cs="Times New Roman"/>
              </w:rPr>
              <w:t>N; т</w:t>
            </w:r>
            <w:r w:rsidRPr="001C4659">
              <w:rPr>
                <w:rFonts w:ascii="Times New Roman" w:hAnsi="Times New Roman" w:cs="Times New Roman"/>
              </w:rPr>
              <w:t>олстые</w:t>
            </w:r>
            <w:r>
              <w:rPr>
                <w:rFonts w:ascii="Times New Roman" w:hAnsi="Times New Roman" w:cs="Times New Roman"/>
              </w:rPr>
              <w:t xml:space="preserve">; </w:t>
            </w:r>
            <w:r w:rsidRPr="001C4659">
              <w:rPr>
                <w:rFonts w:ascii="Times New Roman" w:hAnsi="Times New Roman" w:cs="Times New Roman"/>
              </w:rPr>
              <w:t>тонкие</w:t>
            </w:r>
            <w:r>
              <w:rPr>
                <w:rFonts w:ascii="Times New Roman" w:hAnsi="Times New Roman" w:cs="Times New Roman"/>
              </w:rPr>
              <w:t>;</w:t>
            </w:r>
            <w:r w:rsidRPr="001C4659">
              <w:rPr>
                <w:rFonts w:ascii="Times New Roman" w:hAnsi="Times New Roman" w:cs="Times New Roman"/>
              </w:rPr>
              <w:t xml:space="preserve"> короткие</w:t>
            </w:r>
            <w:r>
              <w:rPr>
                <w:rFonts w:ascii="Times New Roman" w:hAnsi="Times New Roman" w:cs="Times New Roman"/>
              </w:rPr>
              <w:t xml:space="preserve">; </w:t>
            </w:r>
            <w:r w:rsidRPr="001C4659">
              <w:rPr>
                <w:rFonts w:ascii="Times New Roman" w:hAnsi="Times New Roman" w:cs="Times New Roman"/>
              </w:rPr>
              <w:t xml:space="preserve">хейлоскиз </w:t>
            </w:r>
            <w:r w:rsidRPr="00387E60">
              <w:rPr>
                <w:rFonts w:ascii="Times New Roman" w:hAnsi="Times New Roman" w:cs="Times New Roman"/>
                <w:sz w:val="18"/>
                <w:szCs w:val="18"/>
              </w:rPr>
              <w:t>(расщелина губы);</w:t>
            </w:r>
            <w:r w:rsidRPr="00302C06">
              <w:rPr>
                <w:rFonts w:ascii="Times New Roman" w:hAnsi="Times New Roman" w:cs="Times New Roman"/>
                <w:sz w:val="16"/>
                <w:szCs w:val="16"/>
              </w:rPr>
              <w:t xml:space="preserve"> </w:t>
            </w:r>
            <w:r w:rsidRPr="001C4659">
              <w:rPr>
                <w:rFonts w:ascii="Times New Roman" w:hAnsi="Times New Roman" w:cs="Times New Roman"/>
              </w:rPr>
              <w:t xml:space="preserve">прохейлия </w:t>
            </w:r>
            <w:r w:rsidRPr="00387E60">
              <w:rPr>
                <w:rFonts w:ascii="Times New Roman" w:hAnsi="Times New Roman" w:cs="Times New Roman"/>
                <w:sz w:val="18"/>
                <w:szCs w:val="18"/>
              </w:rPr>
              <w:t>(увеличенный размер верхней губы, выступание ее и нависание над нижней губой</w:t>
            </w:r>
            <w:r>
              <w:rPr>
                <w:rFonts w:ascii="Times New Roman" w:hAnsi="Times New Roman" w:cs="Times New Roman"/>
                <w:sz w:val="16"/>
                <w:szCs w:val="16"/>
              </w:rPr>
              <w:t>);</w:t>
            </w:r>
            <w:r>
              <w:rPr>
                <w:rFonts w:ascii="Times New Roman" w:hAnsi="Times New Roman" w:cs="Times New Roman"/>
              </w:rPr>
              <w:t xml:space="preserve"> шрамы, несмыкаемые.</w:t>
            </w:r>
          </w:p>
          <w:p w:rsidR="00387E60" w:rsidRDefault="00387E60" w:rsidP="001C0188">
            <w:pPr>
              <w:pStyle w:val="a3"/>
              <w:rPr>
                <w:rFonts w:ascii="Times New Roman" w:hAnsi="Times New Roman" w:cs="Times New Roman"/>
              </w:rPr>
            </w:pPr>
          </w:p>
        </w:tc>
      </w:tr>
      <w:tr w:rsidR="007200E4" w:rsidRPr="001C4659"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Зубы</w:t>
            </w:r>
          </w:p>
        </w:tc>
        <w:tc>
          <w:tcPr>
            <w:tcW w:w="8329" w:type="dxa"/>
            <w:gridSpan w:val="5"/>
          </w:tcPr>
          <w:p w:rsidR="007200E4" w:rsidRDefault="007200E4" w:rsidP="001C0188">
            <w:pPr>
              <w:pStyle w:val="a3"/>
              <w:rPr>
                <w:rFonts w:ascii="Times New Roman" w:hAnsi="Times New Roman" w:cs="Times New Roman"/>
              </w:rPr>
            </w:pPr>
            <w:r w:rsidRPr="00302C06">
              <w:rPr>
                <w:rFonts w:ascii="Times New Roman" w:hAnsi="Times New Roman" w:cs="Times New Roman"/>
              </w:rPr>
              <w:t>N</w:t>
            </w:r>
            <w:r>
              <w:rPr>
                <w:rFonts w:ascii="Times New Roman" w:hAnsi="Times New Roman" w:cs="Times New Roman"/>
              </w:rPr>
              <w:t>; р</w:t>
            </w:r>
            <w:r w:rsidRPr="00302C06">
              <w:rPr>
                <w:rFonts w:ascii="Times New Roman" w:hAnsi="Times New Roman" w:cs="Times New Roman"/>
              </w:rPr>
              <w:t>едкие</w:t>
            </w:r>
            <w:r>
              <w:rPr>
                <w:rFonts w:ascii="Times New Roman" w:hAnsi="Times New Roman" w:cs="Times New Roman"/>
              </w:rPr>
              <w:t xml:space="preserve">; </w:t>
            </w:r>
            <w:r w:rsidRPr="00302C06">
              <w:rPr>
                <w:rFonts w:ascii="Times New Roman" w:hAnsi="Times New Roman" w:cs="Times New Roman"/>
              </w:rPr>
              <w:t>кривые</w:t>
            </w:r>
            <w:r>
              <w:rPr>
                <w:rFonts w:ascii="Times New Roman" w:hAnsi="Times New Roman" w:cs="Times New Roman"/>
              </w:rPr>
              <w:t>;</w:t>
            </w:r>
            <w:r w:rsidRPr="00302C06">
              <w:rPr>
                <w:rFonts w:ascii="Times New Roman" w:hAnsi="Times New Roman" w:cs="Times New Roman"/>
              </w:rPr>
              <w:t xml:space="preserve"> вне челюстной дуги</w:t>
            </w:r>
            <w:r>
              <w:rPr>
                <w:rFonts w:ascii="Times New Roman" w:hAnsi="Times New Roman" w:cs="Times New Roman"/>
              </w:rPr>
              <w:t>;</w:t>
            </w:r>
            <w:r w:rsidRPr="00302C06">
              <w:rPr>
                <w:rFonts w:ascii="Times New Roman" w:hAnsi="Times New Roman" w:cs="Times New Roman"/>
              </w:rPr>
              <w:t xml:space="preserve"> мелкие</w:t>
            </w:r>
            <w:r>
              <w:rPr>
                <w:rFonts w:ascii="Times New Roman" w:hAnsi="Times New Roman" w:cs="Times New Roman"/>
              </w:rPr>
              <w:t>;</w:t>
            </w:r>
            <w:r w:rsidRPr="00302C06">
              <w:rPr>
                <w:rFonts w:ascii="Times New Roman" w:hAnsi="Times New Roman" w:cs="Times New Roman"/>
              </w:rPr>
              <w:t xml:space="preserve"> крупные</w:t>
            </w:r>
            <w:r>
              <w:rPr>
                <w:rFonts w:ascii="Times New Roman" w:hAnsi="Times New Roman" w:cs="Times New Roman"/>
              </w:rPr>
              <w:t>;</w:t>
            </w:r>
            <w:r w:rsidRPr="00302C06">
              <w:rPr>
                <w:rFonts w:ascii="Times New Roman" w:hAnsi="Times New Roman" w:cs="Times New Roman"/>
              </w:rPr>
              <w:t xml:space="preserve"> нарушение зубного ряда</w:t>
            </w:r>
            <w:r>
              <w:rPr>
                <w:rFonts w:ascii="Times New Roman" w:hAnsi="Times New Roman" w:cs="Times New Roman"/>
              </w:rPr>
              <w:t>;</w:t>
            </w:r>
            <w:r w:rsidRPr="00302C06">
              <w:rPr>
                <w:rFonts w:ascii="Times New Roman" w:hAnsi="Times New Roman" w:cs="Times New Roman"/>
              </w:rPr>
              <w:t xml:space="preserve"> наличие диастемы</w:t>
            </w:r>
            <w:r>
              <w:rPr>
                <w:rFonts w:ascii="Times New Roman" w:hAnsi="Times New Roman" w:cs="Times New Roman"/>
              </w:rPr>
              <w:t>;</w:t>
            </w:r>
            <w:r w:rsidRPr="00302C06">
              <w:rPr>
                <w:rFonts w:ascii="Times New Roman" w:hAnsi="Times New Roman" w:cs="Times New Roman"/>
              </w:rPr>
              <w:t xml:space="preserve"> о</w:t>
            </w:r>
            <w:r>
              <w:rPr>
                <w:rFonts w:ascii="Times New Roman" w:hAnsi="Times New Roman" w:cs="Times New Roman"/>
              </w:rPr>
              <w:t>тсутствие зубов: нижних/верхних резцов.</w:t>
            </w:r>
            <w:r w:rsidRPr="00302C06">
              <w:rPr>
                <w:rFonts w:ascii="Times New Roman" w:hAnsi="Times New Roman" w:cs="Times New Roman"/>
              </w:rPr>
              <w:t xml:space="preserve"> </w:t>
            </w:r>
          </w:p>
          <w:p w:rsidR="00387E60" w:rsidRPr="001C4659" w:rsidRDefault="00387E60" w:rsidP="001C0188">
            <w:pPr>
              <w:pStyle w:val="a3"/>
              <w:rPr>
                <w:rFonts w:ascii="Times New Roman" w:hAnsi="Times New Roman" w:cs="Times New Roman"/>
              </w:rPr>
            </w:pPr>
          </w:p>
        </w:tc>
      </w:tr>
      <w:tr w:rsidR="007200E4"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Прикус</w:t>
            </w:r>
          </w:p>
        </w:tc>
        <w:tc>
          <w:tcPr>
            <w:tcW w:w="8329" w:type="dxa"/>
            <w:gridSpan w:val="5"/>
          </w:tcPr>
          <w:p w:rsidR="00387E60" w:rsidRDefault="00387E60" w:rsidP="001C0188">
            <w:pPr>
              <w:pStyle w:val="a3"/>
              <w:rPr>
                <w:rFonts w:ascii="Times New Roman" w:hAnsi="Times New Roman" w:cs="Times New Roman"/>
              </w:rPr>
            </w:pPr>
          </w:p>
          <w:p w:rsidR="007200E4" w:rsidRDefault="007200E4" w:rsidP="001C0188">
            <w:pPr>
              <w:pStyle w:val="a3"/>
              <w:rPr>
                <w:rFonts w:ascii="Times New Roman" w:hAnsi="Times New Roman" w:cs="Times New Roman"/>
                <w:sz w:val="16"/>
                <w:szCs w:val="16"/>
              </w:rPr>
            </w:pPr>
            <w:r w:rsidRPr="00302C06">
              <w:rPr>
                <w:rFonts w:ascii="Times New Roman" w:hAnsi="Times New Roman" w:cs="Times New Roman"/>
              </w:rPr>
              <w:t>N</w:t>
            </w:r>
            <w:r>
              <w:rPr>
                <w:rFonts w:ascii="Times New Roman" w:hAnsi="Times New Roman" w:cs="Times New Roman"/>
              </w:rPr>
              <w:t>; п</w:t>
            </w:r>
            <w:r w:rsidRPr="00302C06">
              <w:rPr>
                <w:rFonts w:ascii="Times New Roman" w:hAnsi="Times New Roman" w:cs="Times New Roman"/>
              </w:rPr>
              <w:t xml:space="preserve">рогнатия </w:t>
            </w:r>
            <w:r w:rsidRPr="00387E60">
              <w:rPr>
                <w:rFonts w:ascii="Times New Roman" w:hAnsi="Times New Roman" w:cs="Times New Roman"/>
                <w:sz w:val="18"/>
                <w:szCs w:val="18"/>
              </w:rPr>
              <w:t>(верхний зубной ряд выступает вперед);</w:t>
            </w:r>
            <w:r w:rsidRPr="00302C06">
              <w:rPr>
                <w:rFonts w:ascii="Times New Roman" w:hAnsi="Times New Roman" w:cs="Times New Roman"/>
              </w:rPr>
              <w:t xml:space="preserve"> прогения </w:t>
            </w:r>
            <w:r w:rsidRPr="00387E60">
              <w:rPr>
                <w:rFonts w:ascii="Times New Roman" w:hAnsi="Times New Roman" w:cs="Times New Roman"/>
                <w:sz w:val="18"/>
                <w:szCs w:val="18"/>
              </w:rPr>
              <w:t xml:space="preserve">(нижний зубной ряд выступает вперед); прямой (фронтальные резцы не перекрывают друг друга); </w:t>
            </w:r>
            <w:r w:rsidRPr="00302C06">
              <w:rPr>
                <w:rFonts w:ascii="Times New Roman" w:hAnsi="Times New Roman" w:cs="Times New Roman"/>
              </w:rPr>
              <w:t xml:space="preserve">перекрестный </w:t>
            </w:r>
            <w:r w:rsidRPr="00387E60">
              <w:rPr>
                <w:rFonts w:ascii="Times New Roman" w:hAnsi="Times New Roman" w:cs="Times New Roman"/>
                <w:sz w:val="18"/>
                <w:szCs w:val="18"/>
              </w:rPr>
              <w:t>(смещение челюстей относительно друг друга</w:t>
            </w:r>
            <w:r w:rsidRPr="00302C06">
              <w:rPr>
                <w:rFonts w:ascii="Times New Roman" w:hAnsi="Times New Roman" w:cs="Times New Roman"/>
                <w:sz w:val="16"/>
                <w:szCs w:val="16"/>
              </w:rPr>
              <w:t xml:space="preserve">); </w:t>
            </w:r>
            <w:r w:rsidRPr="00302C06">
              <w:rPr>
                <w:rFonts w:ascii="Times New Roman" w:hAnsi="Times New Roman" w:cs="Times New Roman"/>
              </w:rPr>
              <w:t xml:space="preserve">глубокий, открытый </w:t>
            </w:r>
            <w:r w:rsidRPr="00387E60">
              <w:rPr>
                <w:rFonts w:ascii="Times New Roman" w:hAnsi="Times New Roman" w:cs="Times New Roman"/>
                <w:sz w:val="18"/>
                <w:szCs w:val="18"/>
              </w:rPr>
              <w:t xml:space="preserve">(отсутствие смыкания между зубными рядами во фронтальной плоскости); </w:t>
            </w:r>
            <w:r w:rsidRPr="00302C06">
              <w:rPr>
                <w:rFonts w:ascii="Times New Roman" w:hAnsi="Times New Roman" w:cs="Times New Roman"/>
              </w:rPr>
              <w:t xml:space="preserve">сужение челюстей </w:t>
            </w:r>
            <w:r w:rsidRPr="00387E60">
              <w:rPr>
                <w:rFonts w:ascii="Times New Roman" w:hAnsi="Times New Roman" w:cs="Times New Roman"/>
                <w:sz w:val="18"/>
                <w:szCs w:val="18"/>
              </w:rPr>
              <w:t>(одно-, двухстороннее);</w:t>
            </w:r>
            <w:r w:rsidRPr="00D341F4">
              <w:rPr>
                <w:rFonts w:ascii="Times New Roman" w:hAnsi="Times New Roman" w:cs="Times New Roman"/>
                <w:sz w:val="16"/>
                <w:szCs w:val="16"/>
              </w:rPr>
              <w:t xml:space="preserve"> </w:t>
            </w:r>
            <w:r w:rsidRPr="00302C06">
              <w:rPr>
                <w:rFonts w:ascii="Times New Roman" w:hAnsi="Times New Roman" w:cs="Times New Roman"/>
              </w:rPr>
              <w:t xml:space="preserve">микрогения </w:t>
            </w:r>
            <w:r w:rsidRPr="00387E60">
              <w:rPr>
                <w:rFonts w:ascii="Times New Roman" w:hAnsi="Times New Roman" w:cs="Times New Roman"/>
                <w:sz w:val="18"/>
                <w:szCs w:val="18"/>
              </w:rPr>
              <w:t>(малые размеры нижней челюсти).</w:t>
            </w:r>
            <w:r>
              <w:rPr>
                <w:rFonts w:ascii="Times New Roman" w:hAnsi="Times New Roman" w:cs="Times New Roman"/>
                <w:sz w:val="16"/>
                <w:szCs w:val="16"/>
              </w:rPr>
              <w:t xml:space="preserve"> </w:t>
            </w:r>
          </w:p>
          <w:p w:rsidR="00387E60" w:rsidRDefault="00387E60" w:rsidP="001C0188">
            <w:pPr>
              <w:pStyle w:val="a3"/>
              <w:rPr>
                <w:rFonts w:ascii="Times New Roman" w:hAnsi="Times New Roman" w:cs="Times New Roman"/>
              </w:rPr>
            </w:pPr>
          </w:p>
        </w:tc>
      </w:tr>
      <w:tr w:rsidR="007200E4"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Твердое небо</w:t>
            </w:r>
          </w:p>
        </w:tc>
        <w:tc>
          <w:tcPr>
            <w:tcW w:w="8329" w:type="dxa"/>
            <w:gridSpan w:val="5"/>
          </w:tcPr>
          <w:p w:rsidR="007200E4" w:rsidRDefault="007200E4" w:rsidP="001C0188">
            <w:pPr>
              <w:pStyle w:val="a3"/>
              <w:rPr>
                <w:rFonts w:ascii="Times New Roman" w:hAnsi="Times New Roman" w:cs="Times New Roman"/>
              </w:rPr>
            </w:pPr>
            <w:r w:rsidRPr="00D341F4">
              <w:rPr>
                <w:rFonts w:ascii="Times New Roman" w:hAnsi="Times New Roman" w:cs="Times New Roman"/>
              </w:rPr>
              <w:t>N</w:t>
            </w:r>
            <w:r>
              <w:rPr>
                <w:rFonts w:ascii="Times New Roman" w:hAnsi="Times New Roman" w:cs="Times New Roman"/>
              </w:rPr>
              <w:t>; п</w:t>
            </w:r>
            <w:r w:rsidRPr="00D341F4">
              <w:rPr>
                <w:rFonts w:ascii="Times New Roman" w:hAnsi="Times New Roman" w:cs="Times New Roman"/>
              </w:rPr>
              <w:t xml:space="preserve">алатосхиз </w:t>
            </w:r>
            <w:r w:rsidRPr="00387E60">
              <w:rPr>
                <w:rFonts w:ascii="Times New Roman" w:hAnsi="Times New Roman" w:cs="Times New Roman"/>
                <w:sz w:val="18"/>
                <w:szCs w:val="18"/>
              </w:rPr>
              <w:t xml:space="preserve">(расщелины неба); </w:t>
            </w:r>
            <w:r w:rsidRPr="00D341F4">
              <w:rPr>
                <w:rFonts w:ascii="Times New Roman" w:hAnsi="Times New Roman" w:cs="Times New Roman"/>
              </w:rPr>
              <w:t xml:space="preserve">послеоперационные рубцы; высокое </w:t>
            </w:r>
            <w:r w:rsidRPr="00387E60">
              <w:rPr>
                <w:rFonts w:ascii="Times New Roman" w:hAnsi="Times New Roman" w:cs="Times New Roman"/>
                <w:sz w:val="18"/>
                <w:szCs w:val="18"/>
              </w:rPr>
              <w:t>(синонимы: готическое, куполообразное, глубокое);</w:t>
            </w:r>
            <w:r w:rsidRPr="00D341F4">
              <w:rPr>
                <w:rFonts w:ascii="Times New Roman" w:hAnsi="Times New Roman" w:cs="Times New Roman"/>
              </w:rPr>
              <w:t xml:space="preserve"> с</w:t>
            </w:r>
            <w:r>
              <w:rPr>
                <w:rFonts w:ascii="Times New Roman" w:hAnsi="Times New Roman" w:cs="Times New Roman"/>
              </w:rPr>
              <w:t>убмукозная щель; узкое; плоское.</w:t>
            </w:r>
            <w:r w:rsidRPr="00D341F4">
              <w:rPr>
                <w:rFonts w:ascii="Times New Roman" w:hAnsi="Times New Roman" w:cs="Times New Roman"/>
              </w:rPr>
              <w:t xml:space="preserve"> </w:t>
            </w:r>
          </w:p>
          <w:p w:rsidR="00387E60" w:rsidRDefault="00387E60" w:rsidP="001C0188">
            <w:pPr>
              <w:pStyle w:val="a3"/>
              <w:rPr>
                <w:rFonts w:ascii="Times New Roman" w:hAnsi="Times New Roman" w:cs="Times New Roman"/>
              </w:rPr>
            </w:pPr>
          </w:p>
        </w:tc>
      </w:tr>
      <w:tr w:rsidR="007200E4"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Мягкое небо</w:t>
            </w:r>
          </w:p>
        </w:tc>
        <w:tc>
          <w:tcPr>
            <w:tcW w:w="8329" w:type="dxa"/>
            <w:gridSpan w:val="5"/>
          </w:tcPr>
          <w:p w:rsidR="007200E4" w:rsidRDefault="007200E4" w:rsidP="001C0188">
            <w:pPr>
              <w:pStyle w:val="a3"/>
              <w:rPr>
                <w:rFonts w:ascii="Times New Roman" w:hAnsi="Times New Roman" w:cs="Times New Roman"/>
              </w:rPr>
            </w:pPr>
            <w:r w:rsidRPr="00623EA1">
              <w:rPr>
                <w:rFonts w:ascii="Times New Roman" w:hAnsi="Times New Roman" w:cs="Times New Roman"/>
              </w:rPr>
              <w:t>N</w:t>
            </w:r>
            <w:r>
              <w:rPr>
                <w:rFonts w:ascii="Times New Roman" w:hAnsi="Times New Roman" w:cs="Times New Roman"/>
              </w:rPr>
              <w:t>; д</w:t>
            </w:r>
            <w:r w:rsidRPr="00623EA1">
              <w:rPr>
                <w:rFonts w:ascii="Times New Roman" w:hAnsi="Times New Roman" w:cs="Times New Roman"/>
              </w:rPr>
              <w:t>линное, укороченное</w:t>
            </w:r>
            <w:r>
              <w:rPr>
                <w:rFonts w:ascii="Times New Roman" w:hAnsi="Times New Roman" w:cs="Times New Roman"/>
              </w:rPr>
              <w:t>; с послеоперационными рубцами; раздвоенное; отсутствие язычка.</w:t>
            </w:r>
            <w:r w:rsidRPr="00623EA1">
              <w:rPr>
                <w:rFonts w:ascii="Times New Roman" w:hAnsi="Times New Roman" w:cs="Times New Roman"/>
              </w:rPr>
              <w:t xml:space="preserve"> </w:t>
            </w:r>
          </w:p>
          <w:p w:rsidR="00387E60" w:rsidRDefault="00387E60" w:rsidP="001C0188">
            <w:pPr>
              <w:pStyle w:val="a3"/>
              <w:rPr>
                <w:rFonts w:ascii="Times New Roman" w:hAnsi="Times New Roman" w:cs="Times New Roman"/>
              </w:rPr>
            </w:pPr>
          </w:p>
        </w:tc>
      </w:tr>
      <w:tr w:rsidR="007200E4" w:rsidRPr="00623EA1"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Язык</w:t>
            </w:r>
          </w:p>
        </w:tc>
        <w:tc>
          <w:tcPr>
            <w:tcW w:w="8329" w:type="dxa"/>
            <w:gridSpan w:val="5"/>
          </w:tcPr>
          <w:p w:rsidR="007200E4" w:rsidRDefault="007200E4" w:rsidP="001C0188">
            <w:pPr>
              <w:pStyle w:val="a3"/>
              <w:rPr>
                <w:rFonts w:ascii="Times New Roman" w:hAnsi="Times New Roman" w:cs="Times New Roman"/>
              </w:rPr>
            </w:pPr>
            <w:r w:rsidRPr="00623EA1">
              <w:rPr>
                <w:rFonts w:ascii="Times New Roman" w:hAnsi="Times New Roman" w:cs="Times New Roman"/>
              </w:rPr>
              <w:t>N</w:t>
            </w:r>
            <w:r>
              <w:rPr>
                <w:rFonts w:ascii="Times New Roman" w:hAnsi="Times New Roman" w:cs="Times New Roman"/>
              </w:rPr>
              <w:t>, м</w:t>
            </w:r>
            <w:r w:rsidRPr="00623EA1">
              <w:rPr>
                <w:rFonts w:ascii="Times New Roman" w:hAnsi="Times New Roman" w:cs="Times New Roman"/>
              </w:rPr>
              <w:t>акроглоссия</w:t>
            </w:r>
            <w:r>
              <w:rPr>
                <w:rFonts w:ascii="Times New Roman" w:hAnsi="Times New Roman" w:cs="Times New Roman"/>
              </w:rPr>
              <w:t>; микроглоссия; длинный; короткий; широкий; узкий; массивный;</w:t>
            </w:r>
            <w:r w:rsidRPr="00623EA1">
              <w:rPr>
                <w:rFonts w:ascii="Times New Roman" w:hAnsi="Times New Roman" w:cs="Times New Roman"/>
              </w:rPr>
              <w:t xml:space="preserve"> гипертрофия корня языка</w:t>
            </w:r>
            <w:r>
              <w:rPr>
                <w:rFonts w:ascii="Times New Roman" w:hAnsi="Times New Roman" w:cs="Times New Roman"/>
              </w:rPr>
              <w:t xml:space="preserve">; раздвоенный; </w:t>
            </w:r>
            <w:r w:rsidRPr="00623EA1">
              <w:rPr>
                <w:rFonts w:ascii="Times New Roman" w:hAnsi="Times New Roman" w:cs="Times New Roman"/>
              </w:rPr>
              <w:t>укороченная</w:t>
            </w:r>
            <w:r>
              <w:rPr>
                <w:rFonts w:ascii="Times New Roman" w:hAnsi="Times New Roman" w:cs="Times New Roman"/>
              </w:rPr>
              <w:t>.</w:t>
            </w:r>
            <w:r w:rsidRPr="00623EA1">
              <w:rPr>
                <w:rFonts w:ascii="Times New Roman" w:hAnsi="Times New Roman" w:cs="Times New Roman"/>
              </w:rPr>
              <w:t xml:space="preserve"> </w:t>
            </w:r>
          </w:p>
          <w:p w:rsidR="00387E60" w:rsidRPr="00623EA1" w:rsidRDefault="00387E60" w:rsidP="001C0188">
            <w:pPr>
              <w:pStyle w:val="a3"/>
              <w:rPr>
                <w:rFonts w:ascii="Times New Roman" w:hAnsi="Times New Roman" w:cs="Times New Roman"/>
              </w:rPr>
            </w:pPr>
          </w:p>
        </w:tc>
      </w:tr>
      <w:tr w:rsidR="007200E4" w:rsidRPr="00623EA1"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П</w:t>
            </w:r>
            <w:r w:rsidRPr="00623EA1">
              <w:rPr>
                <w:rFonts w:ascii="Times New Roman" w:hAnsi="Times New Roman" w:cs="Times New Roman"/>
              </w:rPr>
              <w:t>одъязычная связка</w:t>
            </w:r>
          </w:p>
        </w:tc>
        <w:tc>
          <w:tcPr>
            <w:tcW w:w="8329" w:type="dxa"/>
            <w:gridSpan w:val="5"/>
          </w:tcPr>
          <w:p w:rsidR="007200E4" w:rsidRPr="00623EA1" w:rsidRDefault="007200E4" w:rsidP="001C0188">
            <w:pPr>
              <w:pStyle w:val="a3"/>
              <w:rPr>
                <w:rFonts w:ascii="Times New Roman" w:hAnsi="Times New Roman" w:cs="Times New Roman"/>
              </w:rPr>
            </w:pPr>
            <w:r w:rsidRPr="00623EA1">
              <w:rPr>
                <w:rFonts w:ascii="Times New Roman" w:hAnsi="Times New Roman" w:cs="Times New Roman"/>
              </w:rPr>
              <w:t>N</w:t>
            </w:r>
            <w:r>
              <w:rPr>
                <w:rFonts w:ascii="Times New Roman" w:hAnsi="Times New Roman" w:cs="Times New Roman"/>
              </w:rPr>
              <w:t>; короткая; укороченная; спайка с тканями подъязычной области.</w:t>
            </w:r>
          </w:p>
        </w:tc>
      </w:tr>
      <w:tr w:rsidR="007200E4" w:rsidRPr="00030A1D" w:rsidTr="00863A79">
        <w:tc>
          <w:tcPr>
            <w:tcW w:w="1242" w:type="dxa"/>
            <w:gridSpan w:val="2"/>
            <w:vMerge w:val="restart"/>
            <w:textDirection w:val="btLr"/>
          </w:tcPr>
          <w:p w:rsidR="007200E4" w:rsidRDefault="007200E4" w:rsidP="001C0188">
            <w:pPr>
              <w:pStyle w:val="a3"/>
              <w:ind w:left="113" w:right="113"/>
              <w:jc w:val="center"/>
              <w:rPr>
                <w:rFonts w:ascii="Times New Roman" w:hAnsi="Times New Roman" w:cs="Times New Roman"/>
              </w:rPr>
            </w:pPr>
            <w:r>
              <w:rPr>
                <w:rFonts w:ascii="Times New Roman" w:hAnsi="Times New Roman" w:cs="Times New Roman"/>
              </w:rPr>
              <w:t xml:space="preserve">Двигательные функции артикуляционного </w:t>
            </w:r>
            <w:r w:rsidRPr="00D63C15">
              <w:rPr>
                <w:rFonts w:ascii="Times New Roman" w:hAnsi="Times New Roman" w:cs="Times New Roman"/>
              </w:rPr>
              <w:t>аппарата</w:t>
            </w: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Лицевая мускулатура</w:t>
            </w:r>
          </w:p>
        </w:tc>
        <w:tc>
          <w:tcPr>
            <w:tcW w:w="8329" w:type="dxa"/>
            <w:gridSpan w:val="5"/>
          </w:tcPr>
          <w:p w:rsidR="00387E60" w:rsidRPr="00777ACA" w:rsidRDefault="00387E60" w:rsidP="001C0188">
            <w:pPr>
              <w:pStyle w:val="a3"/>
              <w:rPr>
                <w:rFonts w:ascii="Times New Roman" w:hAnsi="Times New Roman" w:cs="Times New Roman"/>
              </w:rPr>
            </w:pPr>
          </w:p>
          <w:p w:rsidR="007200E4" w:rsidRDefault="007200E4" w:rsidP="001C0188">
            <w:pPr>
              <w:pStyle w:val="a3"/>
              <w:rPr>
                <w:rFonts w:ascii="Times New Roman" w:hAnsi="Times New Roman" w:cs="Times New Roman"/>
                <w:sz w:val="16"/>
                <w:szCs w:val="16"/>
              </w:rPr>
            </w:pPr>
            <w:r>
              <w:rPr>
                <w:rFonts w:ascii="Times New Roman" w:hAnsi="Times New Roman" w:cs="Times New Roman"/>
                <w:lang w:val="en-US"/>
              </w:rPr>
              <w:t>N</w:t>
            </w:r>
            <w:r>
              <w:rPr>
                <w:rFonts w:ascii="Times New Roman" w:hAnsi="Times New Roman" w:cs="Times New Roman"/>
              </w:rPr>
              <w:t>; спастичность</w:t>
            </w:r>
            <w:r w:rsidRPr="00387E60">
              <w:rPr>
                <w:rFonts w:ascii="Times New Roman" w:hAnsi="Times New Roman" w:cs="Times New Roman"/>
                <w:sz w:val="18"/>
                <w:szCs w:val="18"/>
              </w:rPr>
              <w:t xml:space="preserve"> (повышенный тонус); </w:t>
            </w:r>
            <w:r>
              <w:rPr>
                <w:rFonts w:ascii="Times New Roman" w:hAnsi="Times New Roman" w:cs="Times New Roman"/>
              </w:rPr>
              <w:t xml:space="preserve">гипотония </w:t>
            </w:r>
            <w:r w:rsidRPr="00387E60">
              <w:rPr>
                <w:rFonts w:ascii="Times New Roman" w:hAnsi="Times New Roman" w:cs="Times New Roman"/>
                <w:sz w:val="18"/>
                <w:szCs w:val="18"/>
              </w:rPr>
              <w:t>(пониженный тонус);</w:t>
            </w:r>
            <w:r>
              <w:rPr>
                <w:rFonts w:ascii="Times New Roman" w:hAnsi="Times New Roman" w:cs="Times New Roman"/>
              </w:rPr>
              <w:t xml:space="preserve"> дистония, ассиметрия лица, сглаженность носогубной складки, гиперкинезы </w:t>
            </w:r>
            <w:r w:rsidRPr="00387E60">
              <w:rPr>
                <w:rFonts w:ascii="Times New Roman" w:hAnsi="Times New Roman" w:cs="Times New Roman"/>
                <w:sz w:val="18"/>
                <w:szCs w:val="18"/>
              </w:rPr>
              <w:t xml:space="preserve">(автоматические насильственные движения вследствие непроизвольных сокращений мышц); </w:t>
            </w:r>
            <w:r>
              <w:rPr>
                <w:rFonts w:ascii="Times New Roman" w:hAnsi="Times New Roman" w:cs="Times New Roman"/>
              </w:rPr>
              <w:t xml:space="preserve">синкенезии </w:t>
            </w:r>
            <w:r w:rsidRPr="00387E60">
              <w:rPr>
                <w:rFonts w:ascii="Times New Roman" w:hAnsi="Times New Roman" w:cs="Times New Roman"/>
                <w:sz w:val="18"/>
                <w:szCs w:val="18"/>
              </w:rPr>
              <w:t>(содружественные движения).</w:t>
            </w:r>
          </w:p>
          <w:p w:rsidR="00387E60" w:rsidRPr="00030A1D" w:rsidRDefault="00387E60" w:rsidP="001C0188">
            <w:pPr>
              <w:pStyle w:val="a3"/>
              <w:rPr>
                <w:rFonts w:ascii="Times New Roman" w:hAnsi="Times New Roman" w:cs="Times New Roman"/>
              </w:rPr>
            </w:pPr>
          </w:p>
        </w:tc>
      </w:tr>
      <w:tr w:rsidR="007200E4" w:rsidRPr="00030A1D"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Губы</w:t>
            </w:r>
          </w:p>
          <w:p w:rsidR="00BD1587" w:rsidRDefault="00BD1587" w:rsidP="001C0188">
            <w:pPr>
              <w:pStyle w:val="a3"/>
              <w:rPr>
                <w:rFonts w:ascii="Times New Roman" w:hAnsi="Times New Roman" w:cs="Times New Roman"/>
              </w:rPr>
            </w:pPr>
          </w:p>
        </w:tc>
        <w:tc>
          <w:tcPr>
            <w:tcW w:w="8329" w:type="dxa"/>
            <w:gridSpan w:val="5"/>
          </w:tcPr>
          <w:p w:rsidR="007200E4" w:rsidRPr="00030A1D" w:rsidRDefault="007200E4" w:rsidP="001C0188">
            <w:pPr>
              <w:pStyle w:val="a3"/>
              <w:rPr>
                <w:rFonts w:ascii="Times New Roman" w:hAnsi="Times New Roman" w:cs="Times New Roman"/>
              </w:rPr>
            </w:pPr>
            <w:r>
              <w:rPr>
                <w:rFonts w:ascii="Times New Roman" w:hAnsi="Times New Roman" w:cs="Times New Roman"/>
                <w:lang w:val="en-US"/>
              </w:rPr>
              <w:t>N</w:t>
            </w:r>
            <w:r>
              <w:rPr>
                <w:rFonts w:ascii="Times New Roman" w:hAnsi="Times New Roman" w:cs="Times New Roman"/>
              </w:rPr>
              <w:t>; спастичность; гипотония; дистония; ограничение подвижности</w:t>
            </w:r>
          </w:p>
        </w:tc>
      </w:tr>
      <w:tr w:rsidR="007200E4" w:rsidRPr="00030A1D"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Язык</w:t>
            </w:r>
          </w:p>
        </w:tc>
        <w:tc>
          <w:tcPr>
            <w:tcW w:w="8329" w:type="dxa"/>
            <w:gridSpan w:val="5"/>
          </w:tcPr>
          <w:p w:rsidR="007200E4" w:rsidRDefault="007200E4" w:rsidP="001C0188">
            <w:pPr>
              <w:pStyle w:val="a3"/>
              <w:rPr>
                <w:rFonts w:ascii="Times New Roman" w:hAnsi="Times New Roman" w:cs="Times New Roman"/>
              </w:rPr>
            </w:pPr>
            <w:r>
              <w:rPr>
                <w:rFonts w:ascii="Times New Roman" w:hAnsi="Times New Roman" w:cs="Times New Roman"/>
                <w:lang w:val="en-US"/>
              </w:rPr>
              <w:t>N</w:t>
            </w:r>
            <w:r>
              <w:rPr>
                <w:rFonts w:ascii="Times New Roman" w:hAnsi="Times New Roman" w:cs="Times New Roman"/>
              </w:rPr>
              <w:t>; спастичность; гипотония; дистония; девиация (отклонение в сторону); гиперкинезы; тремор</w:t>
            </w:r>
          </w:p>
          <w:p w:rsidR="00387E60" w:rsidRPr="00030A1D" w:rsidRDefault="00387E60" w:rsidP="001C0188">
            <w:pPr>
              <w:pStyle w:val="a3"/>
              <w:rPr>
                <w:rFonts w:ascii="Times New Roman" w:hAnsi="Times New Roman" w:cs="Times New Roman"/>
              </w:rPr>
            </w:pPr>
          </w:p>
        </w:tc>
      </w:tr>
      <w:tr w:rsidR="007200E4" w:rsidRPr="008D2F00"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Мягкое небо</w:t>
            </w:r>
          </w:p>
        </w:tc>
        <w:tc>
          <w:tcPr>
            <w:tcW w:w="8329" w:type="dxa"/>
            <w:gridSpan w:val="5"/>
          </w:tcPr>
          <w:p w:rsidR="007200E4" w:rsidRDefault="007200E4" w:rsidP="001C0188">
            <w:pPr>
              <w:pStyle w:val="a3"/>
              <w:rPr>
                <w:rFonts w:ascii="Times New Roman" w:hAnsi="Times New Roman" w:cs="Times New Roman"/>
              </w:rPr>
            </w:pPr>
            <w:r>
              <w:rPr>
                <w:rFonts w:ascii="Times New Roman" w:hAnsi="Times New Roman" w:cs="Times New Roman"/>
                <w:lang w:val="en-US"/>
              </w:rPr>
              <w:t>N</w:t>
            </w:r>
            <w:r>
              <w:rPr>
                <w:rFonts w:ascii="Times New Roman" w:hAnsi="Times New Roman" w:cs="Times New Roman"/>
              </w:rPr>
              <w:t>; малоподвижное; провисание небной занавески; отклонение увуля от средней линии; пониженный/повышенный глоточный рефлекс.</w:t>
            </w:r>
          </w:p>
          <w:p w:rsidR="00387E60" w:rsidRPr="008D2F00" w:rsidRDefault="00387E60" w:rsidP="001C0188">
            <w:pPr>
              <w:pStyle w:val="a3"/>
              <w:rPr>
                <w:rFonts w:ascii="Times New Roman" w:hAnsi="Times New Roman" w:cs="Times New Roman"/>
              </w:rPr>
            </w:pPr>
          </w:p>
        </w:tc>
      </w:tr>
      <w:tr w:rsidR="007200E4" w:rsidRPr="00D63C15"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гиперсаливация</w:t>
            </w:r>
          </w:p>
        </w:tc>
        <w:tc>
          <w:tcPr>
            <w:tcW w:w="8329" w:type="dxa"/>
            <w:gridSpan w:val="5"/>
          </w:tcPr>
          <w:p w:rsidR="007200E4" w:rsidRPr="00D63C15" w:rsidRDefault="007200E4" w:rsidP="001C0188">
            <w:pPr>
              <w:pStyle w:val="a3"/>
              <w:rPr>
                <w:rFonts w:ascii="Times New Roman" w:hAnsi="Times New Roman" w:cs="Times New Roman"/>
              </w:rPr>
            </w:pPr>
            <w:r>
              <w:rPr>
                <w:rFonts w:ascii="Times New Roman" w:hAnsi="Times New Roman" w:cs="Times New Roman"/>
              </w:rPr>
              <w:t>постоянная; усиливающаяся при определенных условиях.</w:t>
            </w:r>
          </w:p>
        </w:tc>
      </w:tr>
      <w:tr w:rsidR="007200E4" w:rsidTr="00863A79">
        <w:tc>
          <w:tcPr>
            <w:tcW w:w="1242" w:type="dxa"/>
            <w:gridSpan w:val="2"/>
            <w:vMerge w:val="restart"/>
            <w:textDirection w:val="btLr"/>
          </w:tcPr>
          <w:p w:rsidR="007200E4" w:rsidRDefault="007200E4" w:rsidP="001C0188">
            <w:pPr>
              <w:pStyle w:val="a3"/>
              <w:ind w:left="113" w:right="113"/>
              <w:jc w:val="center"/>
              <w:rPr>
                <w:rFonts w:ascii="Times New Roman" w:hAnsi="Times New Roman" w:cs="Times New Roman"/>
              </w:rPr>
            </w:pPr>
            <w:r>
              <w:rPr>
                <w:rFonts w:ascii="Times New Roman" w:hAnsi="Times New Roman" w:cs="Times New Roman"/>
              </w:rPr>
              <w:lastRenderedPageBreak/>
              <w:t>Речевое дыхание и голосообразование</w:t>
            </w:r>
          </w:p>
        </w:tc>
        <w:tc>
          <w:tcPr>
            <w:tcW w:w="1418" w:type="dxa"/>
          </w:tcPr>
          <w:p w:rsidR="007200E4" w:rsidRDefault="007200E4" w:rsidP="001C0188">
            <w:pPr>
              <w:pStyle w:val="a3"/>
              <w:rPr>
                <w:rFonts w:ascii="Times New Roman" w:hAnsi="Times New Roman" w:cs="Times New Roman"/>
              </w:rPr>
            </w:pPr>
            <w:r w:rsidRPr="00D63C15">
              <w:rPr>
                <w:rFonts w:ascii="Times New Roman" w:hAnsi="Times New Roman" w:cs="Times New Roman"/>
              </w:rPr>
              <w:t>Тип физиологич</w:t>
            </w:r>
            <w:r>
              <w:rPr>
                <w:rFonts w:ascii="Times New Roman" w:hAnsi="Times New Roman" w:cs="Times New Roman"/>
              </w:rPr>
              <w:t>.</w:t>
            </w:r>
            <w:r w:rsidRPr="00D63C15">
              <w:rPr>
                <w:rFonts w:ascii="Times New Roman" w:hAnsi="Times New Roman" w:cs="Times New Roman"/>
              </w:rPr>
              <w:t xml:space="preserve"> дыхания</w:t>
            </w:r>
          </w:p>
        </w:tc>
        <w:tc>
          <w:tcPr>
            <w:tcW w:w="8329" w:type="dxa"/>
            <w:gridSpan w:val="5"/>
          </w:tcPr>
          <w:p w:rsidR="007200E4" w:rsidRDefault="007200E4" w:rsidP="001C0188">
            <w:pPr>
              <w:pStyle w:val="a3"/>
              <w:rPr>
                <w:rFonts w:ascii="Times New Roman" w:hAnsi="Times New Roman" w:cs="Times New Roman"/>
              </w:rPr>
            </w:pPr>
            <w:r>
              <w:rPr>
                <w:rFonts w:ascii="Times New Roman" w:hAnsi="Times New Roman" w:cs="Times New Roman"/>
              </w:rPr>
              <w:t xml:space="preserve">верхнеключичное; диафрагмальное; брюшное; </w:t>
            </w:r>
            <w:r w:rsidRPr="00D63C15">
              <w:rPr>
                <w:rFonts w:ascii="Times New Roman" w:hAnsi="Times New Roman" w:cs="Times New Roman"/>
              </w:rPr>
              <w:t>смешанное</w:t>
            </w:r>
            <w:r>
              <w:rPr>
                <w:rFonts w:ascii="Times New Roman" w:hAnsi="Times New Roman" w:cs="Times New Roman"/>
              </w:rPr>
              <w:t>.</w:t>
            </w:r>
          </w:p>
        </w:tc>
      </w:tr>
      <w:tr w:rsidR="007200E4"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 xml:space="preserve">Ритм реч. </w:t>
            </w:r>
          </w:p>
          <w:p w:rsidR="007200E4" w:rsidRPr="00D63C15" w:rsidRDefault="007200E4" w:rsidP="001C0188">
            <w:pPr>
              <w:pStyle w:val="a3"/>
              <w:rPr>
                <w:rFonts w:ascii="Times New Roman" w:hAnsi="Times New Roman" w:cs="Times New Roman"/>
              </w:rPr>
            </w:pPr>
            <w:r>
              <w:rPr>
                <w:rFonts w:ascii="Times New Roman" w:hAnsi="Times New Roman" w:cs="Times New Roman"/>
              </w:rPr>
              <w:t>дыхания</w:t>
            </w:r>
          </w:p>
        </w:tc>
        <w:tc>
          <w:tcPr>
            <w:tcW w:w="8329" w:type="dxa"/>
            <w:gridSpan w:val="5"/>
          </w:tcPr>
          <w:p w:rsidR="007200E4" w:rsidRDefault="007200E4" w:rsidP="001C0188">
            <w:pPr>
              <w:pStyle w:val="a3"/>
              <w:rPr>
                <w:rFonts w:ascii="Times New Roman" w:hAnsi="Times New Roman" w:cs="Times New Roman"/>
              </w:rPr>
            </w:pPr>
            <w:r>
              <w:rPr>
                <w:rFonts w:ascii="Times New Roman" w:hAnsi="Times New Roman" w:cs="Times New Roman"/>
              </w:rPr>
              <w:t>затрудненное; пове</w:t>
            </w:r>
            <w:r w:rsidR="00A71876">
              <w:rPr>
                <w:rFonts w:ascii="Times New Roman" w:hAnsi="Times New Roman" w:cs="Times New Roman"/>
              </w:rPr>
              <w:t>р</w:t>
            </w:r>
            <w:r>
              <w:rPr>
                <w:rFonts w:ascii="Times New Roman" w:hAnsi="Times New Roman" w:cs="Times New Roman"/>
              </w:rPr>
              <w:t>хностное; неритмичное; нарушение дифференциации носового вдоха и ротового выдоха; ротовой выдох укорочен</w:t>
            </w:r>
          </w:p>
        </w:tc>
      </w:tr>
      <w:tr w:rsidR="007200E4"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Голос</w:t>
            </w:r>
          </w:p>
        </w:tc>
        <w:tc>
          <w:tcPr>
            <w:tcW w:w="8329" w:type="dxa"/>
            <w:gridSpan w:val="5"/>
          </w:tcPr>
          <w:p w:rsidR="007200E4" w:rsidRDefault="007200E4" w:rsidP="001C0188">
            <w:pPr>
              <w:pStyle w:val="a3"/>
              <w:rPr>
                <w:rFonts w:ascii="Times New Roman" w:hAnsi="Times New Roman" w:cs="Times New Roman"/>
              </w:rPr>
            </w:pPr>
            <w:r>
              <w:rPr>
                <w:rFonts w:ascii="Times New Roman" w:hAnsi="Times New Roman" w:cs="Times New Roman"/>
              </w:rPr>
              <w:t>нормальный; афония</w:t>
            </w:r>
            <w:r w:rsidRPr="00387E60">
              <w:rPr>
                <w:rFonts w:ascii="Times New Roman" w:hAnsi="Times New Roman" w:cs="Times New Roman"/>
                <w:sz w:val="18"/>
                <w:szCs w:val="18"/>
              </w:rPr>
              <w:t xml:space="preserve"> (потеря звучности), </w:t>
            </w:r>
            <w:r>
              <w:rPr>
                <w:rFonts w:ascii="Times New Roman" w:hAnsi="Times New Roman" w:cs="Times New Roman"/>
              </w:rPr>
              <w:t xml:space="preserve">дисфония </w:t>
            </w:r>
            <w:r w:rsidRPr="00387E60">
              <w:rPr>
                <w:rFonts w:ascii="Times New Roman" w:hAnsi="Times New Roman" w:cs="Times New Roman"/>
                <w:sz w:val="18"/>
                <w:szCs w:val="18"/>
              </w:rPr>
              <w:t xml:space="preserve">(гнусавость/ охриплость/осиплость); </w:t>
            </w:r>
            <w:r>
              <w:rPr>
                <w:rFonts w:ascii="Times New Roman" w:hAnsi="Times New Roman" w:cs="Times New Roman"/>
              </w:rPr>
              <w:t xml:space="preserve">сила </w:t>
            </w:r>
            <w:r w:rsidRPr="00387E60">
              <w:rPr>
                <w:rFonts w:ascii="Times New Roman" w:hAnsi="Times New Roman" w:cs="Times New Roman"/>
                <w:sz w:val="18"/>
                <w:szCs w:val="18"/>
              </w:rPr>
              <w:t>(излишне громкий/очень тихий);</w:t>
            </w:r>
            <w:r w:rsidRPr="0027704F">
              <w:rPr>
                <w:rFonts w:ascii="Times New Roman" w:hAnsi="Times New Roman" w:cs="Times New Roman"/>
                <w:sz w:val="16"/>
                <w:szCs w:val="16"/>
              </w:rPr>
              <w:t xml:space="preserve"> </w:t>
            </w:r>
            <w:r>
              <w:rPr>
                <w:rFonts w:ascii="Times New Roman" w:hAnsi="Times New Roman" w:cs="Times New Roman"/>
              </w:rPr>
              <w:t xml:space="preserve">тембр </w:t>
            </w:r>
            <w:r w:rsidRPr="00387E60">
              <w:rPr>
                <w:rFonts w:ascii="Times New Roman" w:hAnsi="Times New Roman" w:cs="Times New Roman"/>
                <w:sz w:val="18"/>
                <w:szCs w:val="18"/>
              </w:rPr>
              <w:t>(охриплость, «дребезжащий», «скрипучий»)</w:t>
            </w:r>
          </w:p>
        </w:tc>
      </w:tr>
      <w:tr w:rsidR="007200E4" w:rsidTr="00863A79">
        <w:tc>
          <w:tcPr>
            <w:tcW w:w="1242" w:type="dxa"/>
            <w:gridSpan w:val="2"/>
            <w:vMerge w:val="restart"/>
            <w:textDirection w:val="btLr"/>
          </w:tcPr>
          <w:p w:rsidR="007200E4" w:rsidRDefault="007200E4" w:rsidP="001C0188">
            <w:pPr>
              <w:pStyle w:val="a3"/>
              <w:ind w:left="113" w:right="113"/>
              <w:jc w:val="center"/>
              <w:rPr>
                <w:rFonts w:ascii="Times New Roman" w:hAnsi="Times New Roman" w:cs="Times New Roman"/>
              </w:rPr>
            </w:pPr>
            <w:r>
              <w:rPr>
                <w:rFonts w:ascii="Times New Roman" w:hAnsi="Times New Roman" w:cs="Times New Roman"/>
              </w:rPr>
              <w:t>Просодическое оформление речи</w:t>
            </w:r>
          </w:p>
        </w:tc>
        <w:tc>
          <w:tcPr>
            <w:tcW w:w="1418" w:type="dxa"/>
          </w:tcPr>
          <w:p w:rsidR="007200E4" w:rsidRPr="00D63C15" w:rsidRDefault="007200E4" w:rsidP="001C0188">
            <w:pPr>
              <w:pStyle w:val="a3"/>
              <w:rPr>
                <w:rFonts w:ascii="Times New Roman" w:hAnsi="Times New Roman" w:cs="Times New Roman"/>
              </w:rPr>
            </w:pPr>
            <w:r>
              <w:rPr>
                <w:rFonts w:ascii="Times New Roman" w:hAnsi="Times New Roman" w:cs="Times New Roman"/>
              </w:rPr>
              <w:t>Интонация</w:t>
            </w:r>
          </w:p>
        </w:tc>
        <w:tc>
          <w:tcPr>
            <w:tcW w:w="8329" w:type="dxa"/>
            <w:gridSpan w:val="5"/>
          </w:tcPr>
          <w:p w:rsidR="007200E4" w:rsidRDefault="007200E4" w:rsidP="001C0188">
            <w:pPr>
              <w:pStyle w:val="a3"/>
              <w:rPr>
                <w:rFonts w:ascii="Times New Roman" w:hAnsi="Times New Roman" w:cs="Times New Roman"/>
              </w:rPr>
            </w:pPr>
            <w:r>
              <w:rPr>
                <w:rFonts w:ascii="Times New Roman" w:hAnsi="Times New Roman" w:cs="Times New Roman"/>
              </w:rPr>
              <w:t>выразительная/невыразительная: голос монотонный/немодулированный/слабомодулированный</w:t>
            </w:r>
          </w:p>
        </w:tc>
      </w:tr>
      <w:tr w:rsidR="007200E4"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sidRPr="0027704F">
              <w:rPr>
                <w:rFonts w:ascii="Times New Roman" w:hAnsi="Times New Roman" w:cs="Times New Roman"/>
              </w:rPr>
              <w:t>Темп</w:t>
            </w:r>
          </w:p>
          <w:p w:rsidR="00BD1587" w:rsidRDefault="00BD1587" w:rsidP="001C0188">
            <w:pPr>
              <w:pStyle w:val="a3"/>
              <w:rPr>
                <w:rFonts w:ascii="Times New Roman" w:hAnsi="Times New Roman" w:cs="Times New Roman"/>
              </w:rPr>
            </w:pPr>
          </w:p>
        </w:tc>
        <w:tc>
          <w:tcPr>
            <w:tcW w:w="8329" w:type="dxa"/>
            <w:gridSpan w:val="5"/>
          </w:tcPr>
          <w:p w:rsidR="007200E4" w:rsidRDefault="007200E4" w:rsidP="001C0188">
            <w:pPr>
              <w:pStyle w:val="a3"/>
              <w:rPr>
                <w:rFonts w:ascii="Times New Roman" w:hAnsi="Times New Roman" w:cs="Times New Roman"/>
              </w:rPr>
            </w:pPr>
            <w:r w:rsidRPr="0027704F">
              <w:rPr>
                <w:rFonts w:ascii="Times New Roman" w:hAnsi="Times New Roman" w:cs="Times New Roman"/>
              </w:rPr>
              <w:t>нормальный, ускоренный, замедленный</w:t>
            </w:r>
          </w:p>
        </w:tc>
      </w:tr>
      <w:tr w:rsidR="007200E4" w:rsidRPr="0027704F"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sidRPr="0027704F">
              <w:rPr>
                <w:rFonts w:ascii="Times New Roman" w:hAnsi="Times New Roman" w:cs="Times New Roman"/>
              </w:rPr>
              <w:t>Ритм</w:t>
            </w:r>
          </w:p>
          <w:p w:rsidR="00BD1587" w:rsidRPr="0027704F" w:rsidRDefault="00BD1587" w:rsidP="001C0188">
            <w:pPr>
              <w:pStyle w:val="a3"/>
              <w:rPr>
                <w:rFonts w:ascii="Times New Roman" w:hAnsi="Times New Roman" w:cs="Times New Roman"/>
              </w:rPr>
            </w:pPr>
          </w:p>
        </w:tc>
        <w:tc>
          <w:tcPr>
            <w:tcW w:w="8329" w:type="dxa"/>
            <w:gridSpan w:val="5"/>
          </w:tcPr>
          <w:p w:rsidR="007200E4" w:rsidRPr="0027704F" w:rsidRDefault="007200E4" w:rsidP="001C0188">
            <w:pPr>
              <w:pStyle w:val="a3"/>
              <w:rPr>
                <w:rFonts w:ascii="Times New Roman" w:hAnsi="Times New Roman" w:cs="Times New Roman"/>
              </w:rPr>
            </w:pPr>
            <w:r w:rsidRPr="0027704F">
              <w:rPr>
                <w:rFonts w:ascii="Times New Roman" w:hAnsi="Times New Roman" w:cs="Times New Roman"/>
              </w:rPr>
              <w:t>нормальный, дисритмия</w:t>
            </w:r>
            <w:r>
              <w:rPr>
                <w:rFonts w:ascii="Times New Roman" w:hAnsi="Times New Roman" w:cs="Times New Roman"/>
              </w:rPr>
              <w:t xml:space="preserve"> (речь растянутая, скандированная)</w:t>
            </w:r>
          </w:p>
        </w:tc>
      </w:tr>
      <w:tr w:rsidR="007200E4" w:rsidRPr="0027704F" w:rsidTr="00863A79">
        <w:tc>
          <w:tcPr>
            <w:tcW w:w="1242" w:type="dxa"/>
            <w:gridSpan w:val="2"/>
            <w:vMerge/>
          </w:tcPr>
          <w:p w:rsidR="007200E4" w:rsidRDefault="007200E4" w:rsidP="001C0188">
            <w:pPr>
              <w:pStyle w:val="a3"/>
              <w:rPr>
                <w:rFonts w:ascii="Times New Roman" w:hAnsi="Times New Roman" w:cs="Times New Roman"/>
              </w:rPr>
            </w:pPr>
          </w:p>
        </w:tc>
        <w:tc>
          <w:tcPr>
            <w:tcW w:w="1418" w:type="dxa"/>
          </w:tcPr>
          <w:p w:rsidR="007200E4" w:rsidRDefault="007200E4" w:rsidP="001C0188">
            <w:pPr>
              <w:pStyle w:val="a3"/>
              <w:rPr>
                <w:rFonts w:ascii="Times New Roman" w:hAnsi="Times New Roman" w:cs="Times New Roman"/>
              </w:rPr>
            </w:pPr>
            <w:r>
              <w:rPr>
                <w:rFonts w:ascii="Times New Roman" w:hAnsi="Times New Roman" w:cs="Times New Roman"/>
              </w:rPr>
              <w:t>Темпо-ритмическая</w:t>
            </w:r>
          </w:p>
          <w:p w:rsidR="007200E4" w:rsidRPr="0027704F" w:rsidRDefault="007200E4" w:rsidP="001C0188">
            <w:pPr>
              <w:pStyle w:val="a3"/>
              <w:rPr>
                <w:rFonts w:ascii="Times New Roman" w:hAnsi="Times New Roman" w:cs="Times New Roman"/>
              </w:rPr>
            </w:pPr>
            <w:r>
              <w:rPr>
                <w:rFonts w:ascii="Times New Roman" w:hAnsi="Times New Roman" w:cs="Times New Roman"/>
              </w:rPr>
              <w:t>организация</w:t>
            </w:r>
          </w:p>
        </w:tc>
        <w:tc>
          <w:tcPr>
            <w:tcW w:w="8329" w:type="dxa"/>
            <w:gridSpan w:val="5"/>
          </w:tcPr>
          <w:p w:rsidR="007200E4" w:rsidRPr="0027704F" w:rsidRDefault="007200E4" w:rsidP="001C0188">
            <w:pPr>
              <w:pStyle w:val="a3"/>
              <w:rPr>
                <w:rFonts w:ascii="Times New Roman" w:hAnsi="Times New Roman" w:cs="Times New Roman"/>
              </w:rPr>
            </w:pPr>
            <w:r>
              <w:rPr>
                <w:rFonts w:ascii="Times New Roman" w:hAnsi="Times New Roman" w:cs="Times New Roman"/>
              </w:rPr>
              <w:t>заикание, запинки</w:t>
            </w:r>
          </w:p>
        </w:tc>
      </w:tr>
      <w:tr w:rsidR="007200E4" w:rsidRPr="0027704F" w:rsidTr="007200E4">
        <w:tc>
          <w:tcPr>
            <w:tcW w:w="2660" w:type="dxa"/>
            <w:gridSpan w:val="3"/>
          </w:tcPr>
          <w:p w:rsidR="007200E4" w:rsidRDefault="007200E4" w:rsidP="001C0188">
            <w:pPr>
              <w:pStyle w:val="a3"/>
              <w:rPr>
                <w:rFonts w:ascii="Times New Roman" w:hAnsi="Times New Roman" w:cs="Times New Roman"/>
              </w:rPr>
            </w:pPr>
            <w:r>
              <w:rPr>
                <w:rFonts w:ascii="Times New Roman" w:hAnsi="Times New Roman" w:cs="Times New Roman"/>
              </w:rPr>
              <w:t>Звукопроизношение</w:t>
            </w:r>
          </w:p>
        </w:tc>
        <w:tc>
          <w:tcPr>
            <w:tcW w:w="8329" w:type="dxa"/>
            <w:gridSpan w:val="5"/>
          </w:tcPr>
          <w:p w:rsidR="007200E4" w:rsidRDefault="007200E4" w:rsidP="001C0188">
            <w:pPr>
              <w:pStyle w:val="a3"/>
              <w:rPr>
                <w:rFonts w:ascii="Times New Roman" w:hAnsi="Times New Roman" w:cs="Times New Roman"/>
              </w:rPr>
            </w:pPr>
            <w:r>
              <w:rPr>
                <w:rFonts w:ascii="Times New Roman" w:hAnsi="Times New Roman" w:cs="Times New Roman"/>
              </w:rPr>
              <w:t>тип нарушения:____________________________________________________</w:t>
            </w:r>
            <w:r w:rsidR="00BD1587">
              <w:rPr>
                <w:rFonts w:ascii="Times New Roman" w:hAnsi="Times New Roman" w:cs="Times New Roman"/>
              </w:rPr>
              <w:t>_____</w:t>
            </w:r>
            <w:r>
              <w:rPr>
                <w:rFonts w:ascii="Times New Roman" w:hAnsi="Times New Roman" w:cs="Times New Roman"/>
              </w:rPr>
              <w:t>__</w:t>
            </w:r>
          </w:p>
          <w:p w:rsidR="007200E4" w:rsidRDefault="00BD1587" w:rsidP="001C0188">
            <w:pPr>
              <w:pStyle w:val="a3"/>
              <w:rPr>
                <w:rFonts w:ascii="Times New Roman" w:hAnsi="Times New Roman" w:cs="Times New Roman"/>
              </w:rPr>
            </w:pPr>
            <w:r>
              <w:rPr>
                <w:rFonts w:ascii="Times New Roman" w:hAnsi="Times New Roman" w:cs="Times New Roman"/>
              </w:rPr>
              <w:t>_________________________________________________________________________</w:t>
            </w:r>
          </w:p>
          <w:p w:rsidR="00BD1587" w:rsidRDefault="00BD1587" w:rsidP="001C0188">
            <w:pPr>
              <w:pStyle w:val="a3"/>
              <w:rPr>
                <w:rFonts w:ascii="Times New Roman" w:hAnsi="Times New Roman" w:cs="Times New Roman"/>
              </w:rPr>
            </w:pPr>
          </w:p>
        </w:tc>
      </w:tr>
    </w:tbl>
    <w:p w:rsidR="008404EE" w:rsidRDefault="008404EE" w:rsidP="008404EE">
      <w:pPr>
        <w:pStyle w:val="a3"/>
        <w:rPr>
          <w:rFonts w:ascii="Times New Roman" w:hAnsi="Times New Roman" w:cs="Times New Roman"/>
        </w:rPr>
      </w:pPr>
    </w:p>
    <w:p w:rsidR="00863A79" w:rsidRDefault="00863A79" w:rsidP="008404EE">
      <w:pPr>
        <w:pStyle w:val="a3"/>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295"/>
        <w:gridCol w:w="296"/>
        <w:gridCol w:w="296"/>
        <w:gridCol w:w="295"/>
        <w:gridCol w:w="296"/>
        <w:gridCol w:w="296"/>
        <w:gridCol w:w="296"/>
        <w:gridCol w:w="295"/>
        <w:gridCol w:w="296"/>
        <w:gridCol w:w="296"/>
        <w:gridCol w:w="295"/>
        <w:gridCol w:w="296"/>
        <w:gridCol w:w="296"/>
        <w:gridCol w:w="296"/>
        <w:gridCol w:w="295"/>
        <w:gridCol w:w="296"/>
        <w:gridCol w:w="296"/>
        <w:gridCol w:w="295"/>
        <w:gridCol w:w="296"/>
        <w:gridCol w:w="296"/>
        <w:gridCol w:w="296"/>
        <w:gridCol w:w="295"/>
        <w:gridCol w:w="296"/>
        <w:gridCol w:w="296"/>
        <w:gridCol w:w="295"/>
        <w:gridCol w:w="296"/>
        <w:gridCol w:w="296"/>
        <w:gridCol w:w="296"/>
        <w:gridCol w:w="295"/>
        <w:gridCol w:w="296"/>
        <w:gridCol w:w="296"/>
        <w:gridCol w:w="296"/>
      </w:tblGrid>
      <w:tr w:rsidR="008404EE" w:rsidRPr="000373BD" w:rsidTr="001B0180">
        <w:trPr>
          <w:trHeight w:val="340"/>
        </w:trPr>
        <w:tc>
          <w:tcPr>
            <w:tcW w:w="1415" w:type="dxa"/>
            <w:vMerge w:val="restart"/>
            <w:vAlign w:val="center"/>
          </w:tcPr>
          <w:p w:rsidR="008404EE" w:rsidRPr="006638EB" w:rsidRDefault="008404EE" w:rsidP="001B0180">
            <w:pPr>
              <w:pStyle w:val="a3"/>
              <w:jc w:val="center"/>
              <w:rPr>
                <w:rFonts w:ascii="Times New Roman" w:hAnsi="Times New Roman"/>
                <w:sz w:val="18"/>
                <w:szCs w:val="18"/>
              </w:rPr>
            </w:pPr>
          </w:p>
        </w:tc>
        <w:tc>
          <w:tcPr>
            <w:tcW w:w="1478" w:type="dxa"/>
            <w:gridSpan w:val="5"/>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свистящие</w:t>
            </w:r>
          </w:p>
        </w:tc>
        <w:tc>
          <w:tcPr>
            <w:tcW w:w="1183" w:type="dxa"/>
            <w:gridSpan w:val="4"/>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шипящие</w:t>
            </w:r>
          </w:p>
        </w:tc>
        <w:tc>
          <w:tcPr>
            <w:tcW w:w="2661" w:type="dxa"/>
            <w:gridSpan w:val="9"/>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соноры</w:t>
            </w:r>
          </w:p>
        </w:tc>
        <w:tc>
          <w:tcPr>
            <w:tcW w:w="1183" w:type="dxa"/>
            <w:gridSpan w:val="4"/>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передне-язычные</w:t>
            </w:r>
          </w:p>
        </w:tc>
        <w:tc>
          <w:tcPr>
            <w:tcW w:w="1775" w:type="dxa"/>
            <w:gridSpan w:val="6"/>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заднеязычные</w:t>
            </w:r>
          </w:p>
        </w:tc>
        <w:tc>
          <w:tcPr>
            <w:tcW w:w="1183" w:type="dxa"/>
            <w:gridSpan w:val="4"/>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губно-зубные</w:t>
            </w:r>
          </w:p>
        </w:tc>
      </w:tr>
      <w:tr w:rsidR="008404EE" w:rsidRPr="000373BD" w:rsidTr="001B0180">
        <w:trPr>
          <w:trHeight w:val="340"/>
        </w:trPr>
        <w:tc>
          <w:tcPr>
            <w:tcW w:w="1415" w:type="dxa"/>
            <w:vMerge/>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с</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с</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з</w:t>
            </w: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з</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ц</w:t>
            </w:r>
          </w:p>
        </w:tc>
        <w:tc>
          <w:tcPr>
            <w:tcW w:w="296" w:type="dxa"/>
            <w:vAlign w:val="center"/>
          </w:tcPr>
          <w:p w:rsidR="008404EE" w:rsidRPr="006638EB" w:rsidRDefault="008404EE" w:rsidP="001B0180">
            <w:pPr>
              <w:pStyle w:val="a3"/>
              <w:rPr>
                <w:rFonts w:ascii="Times New Roman" w:hAnsi="Times New Roman"/>
                <w:sz w:val="18"/>
                <w:szCs w:val="18"/>
              </w:rPr>
            </w:pPr>
            <w:r w:rsidRPr="006638EB">
              <w:rPr>
                <w:rFonts w:ascii="Times New Roman" w:hAnsi="Times New Roman"/>
                <w:sz w:val="18"/>
                <w:szCs w:val="18"/>
              </w:rPr>
              <w:t>ш</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ж</w:t>
            </w: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ч</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щ</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л</w:t>
            </w: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л</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р</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р</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н</w:t>
            </w: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н</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м</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м</w:t>
            </w:r>
            <w:r>
              <w:rPr>
                <w:rFonts w:ascii="Times New Roman" w:hAnsi="Times New Roman"/>
                <w:sz w:val="18"/>
                <w:szCs w:val="18"/>
              </w:rPr>
              <w:t>ь</w:t>
            </w: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lang w:val="en-US"/>
              </w:rPr>
              <w:t>j</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т</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т</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д</w:t>
            </w: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д</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к</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к</w:t>
            </w:r>
            <w:r>
              <w:rPr>
                <w:rFonts w:ascii="Times New Roman" w:hAnsi="Times New Roman"/>
                <w:sz w:val="18"/>
                <w:szCs w:val="18"/>
              </w:rPr>
              <w:t>ь</w:t>
            </w: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г</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г</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х</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х</w:t>
            </w:r>
            <w:r>
              <w:rPr>
                <w:rFonts w:ascii="Times New Roman" w:hAnsi="Times New Roman"/>
                <w:sz w:val="18"/>
                <w:szCs w:val="18"/>
              </w:rPr>
              <w:t>ь</w:t>
            </w:r>
          </w:p>
        </w:tc>
        <w:tc>
          <w:tcPr>
            <w:tcW w:w="295"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в</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в</w:t>
            </w:r>
            <w:r>
              <w:rPr>
                <w:rFonts w:ascii="Times New Roman" w:hAnsi="Times New Roman"/>
                <w:sz w:val="18"/>
                <w:szCs w:val="18"/>
              </w:rPr>
              <w:t>ь</w:t>
            </w:r>
          </w:p>
        </w:tc>
        <w:tc>
          <w:tcPr>
            <w:tcW w:w="296" w:type="dxa"/>
            <w:vAlign w:val="center"/>
          </w:tcPr>
          <w:p w:rsidR="008404EE" w:rsidRPr="006638EB" w:rsidRDefault="008404EE" w:rsidP="001B0180">
            <w:pPr>
              <w:pStyle w:val="a3"/>
              <w:jc w:val="center"/>
              <w:rPr>
                <w:rFonts w:ascii="Times New Roman" w:hAnsi="Times New Roman"/>
                <w:sz w:val="18"/>
                <w:szCs w:val="18"/>
              </w:rPr>
            </w:pPr>
            <w:r w:rsidRPr="006638EB">
              <w:rPr>
                <w:rFonts w:ascii="Times New Roman" w:hAnsi="Times New Roman"/>
                <w:sz w:val="18"/>
                <w:szCs w:val="18"/>
              </w:rPr>
              <w:t>ф</w:t>
            </w:r>
          </w:p>
        </w:tc>
        <w:tc>
          <w:tcPr>
            <w:tcW w:w="296" w:type="dxa"/>
            <w:vAlign w:val="center"/>
          </w:tcPr>
          <w:p w:rsidR="008404EE" w:rsidRPr="006638EB" w:rsidRDefault="008404EE" w:rsidP="001B0180">
            <w:pPr>
              <w:pStyle w:val="a3"/>
              <w:jc w:val="center"/>
              <w:rPr>
                <w:rFonts w:ascii="Times New Roman" w:hAnsi="Times New Roman"/>
                <w:sz w:val="16"/>
                <w:szCs w:val="16"/>
              </w:rPr>
            </w:pPr>
            <w:r w:rsidRPr="006638EB">
              <w:rPr>
                <w:rFonts w:ascii="Times New Roman" w:hAnsi="Times New Roman"/>
                <w:sz w:val="16"/>
                <w:szCs w:val="16"/>
              </w:rPr>
              <w:t>ф</w:t>
            </w:r>
            <w:r>
              <w:rPr>
                <w:rFonts w:ascii="Times New Roman" w:hAnsi="Times New Roman"/>
                <w:sz w:val="16"/>
                <w:szCs w:val="16"/>
              </w:rPr>
              <w:t>ь</w:t>
            </w:r>
          </w:p>
        </w:tc>
      </w:tr>
      <w:tr w:rsidR="008404EE" w:rsidRPr="000373BD" w:rsidTr="001B0180">
        <w:trPr>
          <w:trHeight w:val="340"/>
        </w:trPr>
        <w:tc>
          <w:tcPr>
            <w:tcW w:w="1415" w:type="dxa"/>
            <w:vAlign w:val="center"/>
          </w:tcPr>
          <w:p w:rsidR="008404EE" w:rsidRPr="006638EB" w:rsidRDefault="008404EE" w:rsidP="001B0180">
            <w:pPr>
              <w:pStyle w:val="a3"/>
              <w:rPr>
                <w:rFonts w:ascii="Times New Roman" w:hAnsi="Times New Roman"/>
                <w:sz w:val="18"/>
                <w:szCs w:val="18"/>
              </w:rPr>
            </w:pPr>
            <w:r w:rsidRPr="006638EB">
              <w:rPr>
                <w:rFonts w:ascii="Times New Roman" w:hAnsi="Times New Roman"/>
                <w:sz w:val="18"/>
                <w:szCs w:val="18"/>
              </w:rPr>
              <w:t>изолированной</w:t>
            </w: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r>
      <w:tr w:rsidR="008404EE" w:rsidRPr="000373BD" w:rsidTr="001B0180">
        <w:trPr>
          <w:trHeight w:val="340"/>
        </w:trPr>
        <w:tc>
          <w:tcPr>
            <w:tcW w:w="1415" w:type="dxa"/>
            <w:vAlign w:val="center"/>
          </w:tcPr>
          <w:p w:rsidR="008404EE" w:rsidRPr="006638EB" w:rsidRDefault="008404EE" w:rsidP="001B0180">
            <w:pPr>
              <w:pStyle w:val="a3"/>
              <w:rPr>
                <w:rFonts w:ascii="Times New Roman" w:hAnsi="Times New Roman"/>
                <w:sz w:val="18"/>
                <w:szCs w:val="18"/>
              </w:rPr>
            </w:pPr>
            <w:r w:rsidRPr="006638EB">
              <w:rPr>
                <w:rFonts w:ascii="Times New Roman" w:hAnsi="Times New Roman"/>
                <w:sz w:val="18"/>
                <w:szCs w:val="18"/>
              </w:rPr>
              <w:t>в словах</w:t>
            </w: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r>
      <w:tr w:rsidR="008404EE" w:rsidRPr="000373BD" w:rsidTr="001B0180">
        <w:trPr>
          <w:trHeight w:val="340"/>
        </w:trPr>
        <w:tc>
          <w:tcPr>
            <w:tcW w:w="1415" w:type="dxa"/>
            <w:vAlign w:val="center"/>
          </w:tcPr>
          <w:p w:rsidR="008404EE" w:rsidRPr="006638EB" w:rsidRDefault="008404EE" w:rsidP="001B0180">
            <w:pPr>
              <w:pStyle w:val="a3"/>
              <w:rPr>
                <w:rFonts w:ascii="Times New Roman" w:hAnsi="Times New Roman"/>
                <w:sz w:val="18"/>
                <w:szCs w:val="18"/>
              </w:rPr>
            </w:pPr>
            <w:r w:rsidRPr="006638EB">
              <w:rPr>
                <w:rFonts w:ascii="Times New Roman" w:hAnsi="Times New Roman"/>
                <w:sz w:val="18"/>
                <w:szCs w:val="18"/>
              </w:rPr>
              <w:t>в спонтанной речи</w:t>
            </w: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5"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c>
          <w:tcPr>
            <w:tcW w:w="296" w:type="dxa"/>
            <w:vAlign w:val="center"/>
          </w:tcPr>
          <w:p w:rsidR="008404EE" w:rsidRPr="006638EB" w:rsidRDefault="008404EE" w:rsidP="001B0180">
            <w:pPr>
              <w:pStyle w:val="a3"/>
              <w:jc w:val="center"/>
              <w:rPr>
                <w:rFonts w:ascii="Times New Roman" w:hAnsi="Times New Roman"/>
                <w:sz w:val="18"/>
                <w:szCs w:val="18"/>
              </w:rPr>
            </w:pPr>
          </w:p>
        </w:tc>
      </w:tr>
    </w:tbl>
    <w:p w:rsidR="007200E4" w:rsidRDefault="007200E4" w:rsidP="008404EE">
      <w:pPr>
        <w:pStyle w:val="a3"/>
        <w:rPr>
          <w:rFonts w:ascii="Times New Roman" w:hAnsi="Times New Roman" w:cs="Times New Roman"/>
        </w:rPr>
      </w:pPr>
    </w:p>
    <w:p w:rsidR="00BD1587" w:rsidRDefault="00BD1587" w:rsidP="008404EE">
      <w:pPr>
        <w:pStyle w:val="a3"/>
        <w:rPr>
          <w:rFonts w:ascii="Times New Roman" w:hAnsi="Times New Roman" w:cs="Times New Roman"/>
        </w:rPr>
      </w:pPr>
    </w:p>
    <w:p w:rsidR="00BD1587" w:rsidRDefault="00BD1587" w:rsidP="008404EE">
      <w:pPr>
        <w:pStyle w:val="a3"/>
        <w:rPr>
          <w:rFonts w:ascii="Times New Roman" w:hAnsi="Times New Roman" w:cs="Times New Roman"/>
        </w:rPr>
      </w:pPr>
    </w:p>
    <w:tbl>
      <w:tblPr>
        <w:tblStyle w:val="a8"/>
        <w:tblW w:w="0" w:type="auto"/>
        <w:tblLook w:val="04A0" w:firstRow="1" w:lastRow="0" w:firstColumn="1" w:lastColumn="0" w:noHBand="0" w:noVBand="1"/>
      </w:tblPr>
      <w:tblGrid>
        <w:gridCol w:w="1101"/>
        <w:gridCol w:w="2126"/>
        <w:gridCol w:w="7761"/>
      </w:tblGrid>
      <w:tr w:rsidR="00863A79" w:rsidRPr="009501CC" w:rsidTr="00BD1587">
        <w:tc>
          <w:tcPr>
            <w:tcW w:w="1101" w:type="dxa"/>
            <w:vMerge w:val="restart"/>
            <w:textDirection w:val="btLr"/>
          </w:tcPr>
          <w:p w:rsidR="00863A79" w:rsidRPr="009501CC" w:rsidRDefault="00863A79" w:rsidP="00BD1587">
            <w:pPr>
              <w:pStyle w:val="a3"/>
              <w:ind w:left="113" w:right="113"/>
              <w:rPr>
                <w:rFonts w:ascii="Times New Roman" w:hAnsi="Times New Roman" w:cs="Times New Roman"/>
                <w:bCs/>
              </w:rPr>
            </w:pPr>
            <w:r w:rsidRPr="009501CC">
              <w:rPr>
                <w:rFonts w:ascii="Times New Roman" w:hAnsi="Times New Roman" w:cs="Times New Roman"/>
                <w:bCs/>
              </w:rPr>
              <w:t>Психологич</w:t>
            </w:r>
            <w:r>
              <w:rPr>
                <w:rFonts w:ascii="Times New Roman" w:hAnsi="Times New Roman" w:cs="Times New Roman"/>
                <w:bCs/>
              </w:rPr>
              <w:t>еская</w:t>
            </w:r>
            <w:r w:rsidRPr="009501CC">
              <w:rPr>
                <w:rFonts w:ascii="Times New Roman" w:hAnsi="Times New Roman" w:cs="Times New Roman"/>
                <w:bCs/>
              </w:rPr>
              <w:t xml:space="preserve"> база речи</w:t>
            </w:r>
          </w:p>
        </w:tc>
        <w:tc>
          <w:tcPr>
            <w:tcW w:w="2126" w:type="dxa"/>
          </w:tcPr>
          <w:p w:rsidR="00863A79" w:rsidRPr="009501CC" w:rsidRDefault="00863A79" w:rsidP="008404EE">
            <w:pPr>
              <w:pStyle w:val="a3"/>
              <w:rPr>
                <w:rFonts w:ascii="Times New Roman" w:hAnsi="Times New Roman" w:cs="Times New Roman"/>
                <w:bCs/>
              </w:rPr>
            </w:pPr>
            <w:r w:rsidRPr="009501CC">
              <w:rPr>
                <w:rFonts w:ascii="Times New Roman" w:hAnsi="Times New Roman" w:cs="Times New Roman"/>
              </w:rPr>
              <w:t>Вербальная память</w:t>
            </w:r>
          </w:p>
        </w:tc>
        <w:tc>
          <w:tcPr>
            <w:tcW w:w="7762" w:type="dxa"/>
          </w:tcPr>
          <w:p w:rsidR="00863A79" w:rsidRDefault="00863A79" w:rsidP="008404EE">
            <w:pPr>
              <w:pStyle w:val="a3"/>
              <w:rPr>
                <w:rFonts w:ascii="Times New Roman" w:hAnsi="Times New Roman" w:cs="Times New Roman"/>
                <w:bCs/>
              </w:rPr>
            </w:pPr>
            <w:r w:rsidRPr="009501CC">
              <w:rPr>
                <w:rFonts w:ascii="Times New Roman" w:hAnsi="Times New Roman" w:cs="Times New Roman"/>
                <w:bCs/>
              </w:rPr>
              <w:t>1.</w:t>
            </w:r>
            <w:r>
              <w:rPr>
                <w:rFonts w:ascii="Times New Roman" w:hAnsi="Times New Roman" w:cs="Times New Roman"/>
                <w:bCs/>
              </w:rPr>
              <w:t>объем достаточный для осуществления полноценной коммуникации;</w:t>
            </w:r>
          </w:p>
          <w:p w:rsidR="00863A79" w:rsidRDefault="00863A79" w:rsidP="008404EE">
            <w:pPr>
              <w:pStyle w:val="a3"/>
              <w:rPr>
                <w:rFonts w:ascii="Times New Roman" w:hAnsi="Times New Roman" w:cs="Times New Roman"/>
                <w:bCs/>
              </w:rPr>
            </w:pPr>
            <w:r>
              <w:rPr>
                <w:rFonts w:ascii="Times New Roman" w:hAnsi="Times New Roman" w:cs="Times New Roman"/>
                <w:bCs/>
              </w:rPr>
              <w:t>2. объем не достаточный для осуществления полноценной коммуникации: незначительные/ выраженные трудности актуализации слов, хранения и воспроизведения вербальной информации</w:t>
            </w:r>
          </w:p>
          <w:p w:rsidR="00387E60" w:rsidRPr="009501CC" w:rsidRDefault="00387E60" w:rsidP="008404EE">
            <w:pPr>
              <w:pStyle w:val="a3"/>
              <w:rPr>
                <w:rFonts w:ascii="Times New Roman" w:hAnsi="Times New Roman" w:cs="Times New Roman"/>
                <w:bCs/>
              </w:rPr>
            </w:pPr>
          </w:p>
        </w:tc>
      </w:tr>
      <w:tr w:rsidR="00863A79" w:rsidRPr="009501CC" w:rsidTr="00BD1587">
        <w:tc>
          <w:tcPr>
            <w:tcW w:w="1101" w:type="dxa"/>
            <w:vMerge/>
          </w:tcPr>
          <w:p w:rsidR="00863A79" w:rsidRPr="009501CC" w:rsidRDefault="00863A79" w:rsidP="008404EE">
            <w:pPr>
              <w:pStyle w:val="a3"/>
              <w:rPr>
                <w:rFonts w:ascii="Times New Roman" w:hAnsi="Times New Roman" w:cs="Times New Roman"/>
                <w:bCs/>
              </w:rPr>
            </w:pPr>
          </w:p>
        </w:tc>
        <w:tc>
          <w:tcPr>
            <w:tcW w:w="2126" w:type="dxa"/>
          </w:tcPr>
          <w:p w:rsidR="00863A79" w:rsidRPr="009501CC" w:rsidRDefault="00863A79" w:rsidP="008404EE">
            <w:pPr>
              <w:pStyle w:val="a3"/>
              <w:rPr>
                <w:rFonts w:ascii="Times New Roman" w:hAnsi="Times New Roman" w:cs="Times New Roman"/>
                <w:bCs/>
              </w:rPr>
            </w:pPr>
            <w:r w:rsidRPr="00DA1519">
              <w:rPr>
                <w:rFonts w:ascii="Times New Roman" w:hAnsi="Times New Roman" w:cs="Times New Roman"/>
              </w:rPr>
              <w:t>Речевое внимание</w:t>
            </w:r>
          </w:p>
        </w:tc>
        <w:tc>
          <w:tcPr>
            <w:tcW w:w="7762" w:type="dxa"/>
          </w:tcPr>
          <w:p w:rsidR="00863A79" w:rsidRDefault="00863A79" w:rsidP="008404EE">
            <w:pPr>
              <w:pStyle w:val="a3"/>
              <w:rPr>
                <w:rFonts w:ascii="Times New Roman" w:hAnsi="Times New Roman" w:cs="Times New Roman"/>
                <w:bCs/>
              </w:rPr>
            </w:pPr>
            <w:r>
              <w:rPr>
                <w:rFonts w:ascii="Times New Roman" w:hAnsi="Times New Roman" w:cs="Times New Roman"/>
                <w:bCs/>
              </w:rPr>
              <w:t>1. сформировано</w:t>
            </w:r>
          </w:p>
          <w:p w:rsidR="00863A79" w:rsidRDefault="00863A79" w:rsidP="008404EE">
            <w:pPr>
              <w:pStyle w:val="a3"/>
              <w:rPr>
                <w:rFonts w:ascii="Times New Roman" w:hAnsi="Times New Roman" w:cs="Times New Roman"/>
                <w:bCs/>
              </w:rPr>
            </w:pPr>
            <w:r>
              <w:rPr>
                <w:rFonts w:ascii="Times New Roman" w:hAnsi="Times New Roman" w:cs="Times New Roman"/>
                <w:bCs/>
              </w:rPr>
              <w:t>2.не сформировано: наблюдаются трудности и/или распределения внимания при работе с вербальным материалом</w:t>
            </w:r>
          </w:p>
          <w:p w:rsidR="00387E60" w:rsidRPr="009501CC" w:rsidRDefault="00387E60" w:rsidP="008404EE">
            <w:pPr>
              <w:pStyle w:val="a3"/>
              <w:rPr>
                <w:rFonts w:ascii="Times New Roman" w:hAnsi="Times New Roman" w:cs="Times New Roman"/>
                <w:bCs/>
              </w:rPr>
            </w:pPr>
          </w:p>
        </w:tc>
      </w:tr>
      <w:tr w:rsidR="00863A79" w:rsidRPr="009501CC" w:rsidTr="00BD1587">
        <w:tc>
          <w:tcPr>
            <w:tcW w:w="1101" w:type="dxa"/>
            <w:vMerge/>
          </w:tcPr>
          <w:p w:rsidR="00863A79" w:rsidRPr="009501CC" w:rsidRDefault="00863A79" w:rsidP="008404EE">
            <w:pPr>
              <w:pStyle w:val="a3"/>
              <w:rPr>
                <w:rFonts w:ascii="Times New Roman" w:hAnsi="Times New Roman" w:cs="Times New Roman"/>
                <w:bCs/>
              </w:rPr>
            </w:pPr>
          </w:p>
        </w:tc>
        <w:tc>
          <w:tcPr>
            <w:tcW w:w="2126" w:type="dxa"/>
          </w:tcPr>
          <w:p w:rsidR="00863A79" w:rsidRPr="009501CC" w:rsidRDefault="00863A79" w:rsidP="008404EE">
            <w:pPr>
              <w:pStyle w:val="a3"/>
              <w:rPr>
                <w:rFonts w:ascii="Times New Roman" w:hAnsi="Times New Roman" w:cs="Times New Roman"/>
                <w:bCs/>
              </w:rPr>
            </w:pPr>
            <w:r w:rsidRPr="00DA1519">
              <w:rPr>
                <w:rFonts w:ascii="Times New Roman" w:hAnsi="Times New Roman" w:cs="Times New Roman"/>
              </w:rPr>
              <w:t>Мышление</w:t>
            </w:r>
          </w:p>
        </w:tc>
        <w:tc>
          <w:tcPr>
            <w:tcW w:w="7762" w:type="dxa"/>
          </w:tcPr>
          <w:p w:rsidR="00863A79" w:rsidRDefault="00863A79" w:rsidP="008404EE">
            <w:pPr>
              <w:pStyle w:val="a3"/>
              <w:rPr>
                <w:rFonts w:ascii="Times New Roman" w:hAnsi="Times New Roman" w:cs="Times New Roman"/>
                <w:bCs/>
              </w:rPr>
            </w:pPr>
            <w:r>
              <w:rPr>
                <w:rFonts w:ascii="Times New Roman" w:hAnsi="Times New Roman" w:cs="Times New Roman"/>
                <w:bCs/>
              </w:rPr>
              <w:t>1. соответствует/не соответствует возрасту:</w:t>
            </w:r>
          </w:p>
          <w:p w:rsidR="00863A79" w:rsidRDefault="00863A79" w:rsidP="009501CC">
            <w:pPr>
              <w:pStyle w:val="a3"/>
              <w:rPr>
                <w:rFonts w:ascii="Times New Roman" w:hAnsi="Times New Roman" w:cs="Times New Roman"/>
                <w:bCs/>
              </w:rPr>
            </w:pPr>
            <w:r>
              <w:rPr>
                <w:rFonts w:ascii="Times New Roman" w:hAnsi="Times New Roman" w:cs="Times New Roman"/>
                <w:bCs/>
              </w:rPr>
              <w:t>2. наглядно-действенное (решение мыслительных задач на уровне практических действий);</w:t>
            </w:r>
          </w:p>
          <w:p w:rsidR="00863A79" w:rsidRDefault="00863A79" w:rsidP="009501CC">
            <w:pPr>
              <w:pStyle w:val="a3"/>
              <w:rPr>
                <w:rFonts w:ascii="Times New Roman" w:hAnsi="Times New Roman" w:cs="Times New Roman"/>
                <w:bCs/>
              </w:rPr>
            </w:pPr>
            <w:r>
              <w:rPr>
                <w:rFonts w:ascii="Times New Roman" w:hAnsi="Times New Roman" w:cs="Times New Roman"/>
                <w:bCs/>
              </w:rPr>
              <w:t>3. наглядно-образное (носит целевой, организованный характер);</w:t>
            </w:r>
          </w:p>
          <w:p w:rsidR="00863A79" w:rsidRDefault="00863A79" w:rsidP="009501CC">
            <w:pPr>
              <w:pStyle w:val="a3"/>
              <w:rPr>
                <w:rFonts w:ascii="Times New Roman" w:hAnsi="Times New Roman" w:cs="Times New Roman"/>
                <w:bCs/>
              </w:rPr>
            </w:pPr>
            <w:r>
              <w:rPr>
                <w:rFonts w:ascii="Times New Roman" w:hAnsi="Times New Roman" w:cs="Times New Roman"/>
                <w:bCs/>
              </w:rPr>
              <w:t>4. наглядно-образное, присутствуют элементы абстрактно-логического мышления</w:t>
            </w:r>
          </w:p>
          <w:p w:rsidR="00387E60" w:rsidRPr="009501CC" w:rsidRDefault="00387E60" w:rsidP="009501CC">
            <w:pPr>
              <w:pStyle w:val="a3"/>
              <w:rPr>
                <w:rFonts w:ascii="Times New Roman" w:hAnsi="Times New Roman" w:cs="Times New Roman"/>
                <w:bCs/>
              </w:rPr>
            </w:pPr>
          </w:p>
        </w:tc>
      </w:tr>
      <w:tr w:rsidR="00BD1587" w:rsidRPr="009501CC" w:rsidTr="00183302">
        <w:tc>
          <w:tcPr>
            <w:tcW w:w="3227" w:type="dxa"/>
            <w:gridSpan w:val="2"/>
          </w:tcPr>
          <w:p w:rsidR="00BD1587" w:rsidRDefault="00BD1587" w:rsidP="008404EE">
            <w:pPr>
              <w:pStyle w:val="a3"/>
              <w:rPr>
                <w:rFonts w:ascii="Times New Roman" w:hAnsi="Times New Roman" w:cs="Times New Roman"/>
              </w:rPr>
            </w:pPr>
          </w:p>
          <w:p w:rsidR="00BD1587" w:rsidRPr="009501CC" w:rsidRDefault="00BD1587" w:rsidP="008404EE">
            <w:pPr>
              <w:pStyle w:val="a3"/>
              <w:rPr>
                <w:rFonts w:ascii="Times New Roman" w:hAnsi="Times New Roman" w:cs="Times New Roman"/>
                <w:bCs/>
              </w:rPr>
            </w:pPr>
            <w:r w:rsidRPr="00DA1519">
              <w:rPr>
                <w:rFonts w:ascii="Times New Roman" w:hAnsi="Times New Roman" w:cs="Times New Roman"/>
              </w:rPr>
              <w:t>ЛОГОПЕДИЧЕСКОЕ ЗАКЛЮЧЕНИЕ</w:t>
            </w:r>
          </w:p>
        </w:tc>
        <w:tc>
          <w:tcPr>
            <w:tcW w:w="7762" w:type="dxa"/>
          </w:tcPr>
          <w:p w:rsidR="00BD1587" w:rsidRPr="009501CC" w:rsidRDefault="00BD1587" w:rsidP="008404EE">
            <w:pPr>
              <w:pStyle w:val="a3"/>
              <w:rPr>
                <w:rFonts w:ascii="Times New Roman" w:hAnsi="Times New Roman" w:cs="Times New Roman"/>
                <w:bCs/>
              </w:rPr>
            </w:pPr>
          </w:p>
        </w:tc>
      </w:tr>
      <w:tr w:rsidR="00BD1587" w:rsidRPr="009501CC" w:rsidTr="00183302">
        <w:tc>
          <w:tcPr>
            <w:tcW w:w="3227" w:type="dxa"/>
            <w:gridSpan w:val="2"/>
          </w:tcPr>
          <w:p w:rsidR="00BD1587" w:rsidRDefault="00BD1587" w:rsidP="008404EE">
            <w:pPr>
              <w:pStyle w:val="a3"/>
              <w:rPr>
                <w:rFonts w:ascii="Times New Roman" w:hAnsi="Times New Roman" w:cs="Times New Roman"/>
              </w:rPr>
            </w:pPr>
          </w:p>
          <w:p w:rsidR="00BD1587" w:rsidRDefault="00BD1587" w:rsidP="008404EE">
            <w:pPr>
              <w:pStyle w:val="a3"/>
              <w:rPr>
                <w:rFonts w:ascii="Times New Roman" w:hAnsi="Times New Roman" w:cs="Times New Roman"/>
              </w:rPr>
            </w:pPr>
            <w:r w:rsidRPr="00DA1519">
              <w:rPr>
                <w:rFonts w:ascii="Times New Roman" w:hAnsi="Times New Roman" w:cs="Times New Roman"/>
              </w:rPr>
              <w:t>Р</w:t>
            </w:r>
            <w:r>
              <w:rPr>
                <w:rFonts w:ascii="Times New Roman" w:hAnsi="Times New Roman" w:cs="Times New Roman"/>
              </w:rPr>
              <w:t>екомендации</w:t>
            </w:r>
          </w:p>
          <w:p w:rsidR="00BD1587" w:rsidRPr="00DA1519" w:rsidRDefault="00BD1587" w:rsidP="008404EE">
            <w:pPr>
              <w:pStyle w:val="a3"/>
              <w:rPr>
                <w:rFonts w:ascii="Times New Roman" w:hAnsi="Times New Roman" w:cs="Times New Roman"/>
              </w:rPr>
            </w:pPr>
          </w:p>
        </w:tc>
        <w:tc>
          <w:tcPr>
            <w:tcW w:w="7762" w:type="dxa"/>
          </w:tcPr>
          <w:p w:rsidR="00BD1587" w:rsidRPr="009501CC" w:rsidRDefault="00BD1587" w:rsidP="008404EE">
            <w:pPr>
              <w:pStyle w:val="a3"/>
              <w:rPr>
                <w:rFonts w:ascii="Times New Roman" w:hAnsi="Times New Roman" w:cs="Times New Roman"/>
                <w:bCs/>
              </w:rPr>
            </w:pPr>
          </w:p>
        </w:tc>
      </w:tr>
      <w:tr w:rsidR="00BD1587" w:rsidRPr="009501CC" w:rsidTr="00183302">
        <w:tc>
          <w:tcPr>
            <w:tcW w:w="3227" w:type="dxa"/>
            <w:gridSpan w:val="2"/>
          </w:tcPr>
          <w:p w:rsidR="00BD1587" w:rsidRDefault="00BD1587" w:rsidP="008404EE">
            <w:pPr>
              <w:pStyle w:val="a3"/>
              <w:rPr>
                <w:rFonts w:ascii="Times New Roman" w:hAnsi="Times New Roman" w:cs="Times New Roman"/>
              </w:rPr>
            </w:pPr>
          </w:p>
          <w:p w:rsidR="00BD1587" w:rsidRPr="00DA1519" w:rsidRDefault="00BD1587" w:rsidP="008404EE">
            <w:pPr>
              <w:pStyle w:val="a3"/>
              <w:rPr>
                <w:rFonts w:ascii="Times New Roman" w:hAnsi="Times New Roman" w:cs="Times New Roman"/>
              </w:rPr>
            </w:pPr>
            <w:r w:rsidRPr="00DA1519">
              <w:rPr>
                <w:rFonts w:ascii="Times New Roman" w:hAnsi="Times New Roman" w:cs="Times New Roman"/>
              </w:rPr>
              <w:t>Дата заполнения</w:t>
            </w:r>
          </w:p>
        </w:tc>
        <w:tc>
          <w:tcPr>
            <w:tcW w:w="7762" w:type="dxa"/>
          </w:tcPr>
          <w:p w:rsidR="00BD1587" w:rsidRDefault="00BD1587" w:rsidP="008404EE">
            <w:pPr>
              <w:pStyle w:val="a3"/>
              <w:rPr>
                <w:rFonts w:ascii="Times New Roman" w:hAnsi="Times New Roman" w:cs="Times New Roman"/>
              </w:rPr>
            </w:pPr>
          </w:p>
          <w:p w:rsidR="00BD1587" w:rsidRDefault="00BD1587" w:rsidP="008404EE">
            <w:pPr>
              <w:pStyle w:val="a3"/>
              <w:rPr>
                <w:rFonts w:ascii="Times New Roman" w:hAnsi="Times New Roman" w:cs="Times New Roman"/>
              </w:rPr>
            </w:pPr>
            <w:r w:rsidRPr="00DA1519">
              <w:rPr>
                <w:rFonts w:ascii="Times New Roman" w:hAnsi="Times New Roman" w:cs="Times New Roman"/>
              </w:rPr>
              <w:t>«__</w:t>
            </w:r>
            <w:r w:rsidR="00387E60">
              <w:rPr>
                <w:rFonts w:ascii="Times New Roman" w:hAnsi="Times New Roman" w:cs="Times New Roman"/>
              </w:rPr>
              <w:t>__</w:t>
            </w:r>
            <w:r w:rsidRPr="00DA1519">
              <w:rPr>
                <w:rFonts w:ascii="Times New Roman" w:hAnsi="Times New Roman" w:cs="Times New Roman"/>
              </w:rPr>
              <w:t>_» _____</w:t>
            </w:r>
            <w:r w:rsidR="00387E60">
              <w:rPr>
                <w:rFonts w:ascii="Times New Roman" w:hAnsi="Times New Roman" w:cs="Times New Roman"/>
              </w:rPr>
              <w:t>_________</w:t>
            </w:r>
            <w:r w:rsidRPr="00DA1519">
              <w:rPr>
                <w:rFonts w:ascii="Times New Roman" w:hAnsi="Times New Roman" w:cs="Times New Roman"/>
              </w:rPr>
              <w:t>_____201__г.</w:t>
            </w:r>
          </w:p>
          <w:p w:rsidR="00BD1587" w:rsidRPr="009501CC" w:rsidRDefault="00BD1587" w:rsidP="008404EE">
            <w:pPr>
              <w:pStyle w:val="a3"/>
              <w:rPr>
                <w:rFonts w:ascii="Times New Roman" w:hAnsi="Times New Roman" w:cs="Times New Roman"/>
                <w:bCs/>
              </w:rPr>
            </w:pPr>
          </w:p>
        </w:tc>
      </w:tr>
      <w:tr w:rsidR="00BD1587" w:rsidRPr="009501CC" w:rsidTr="00183302">
        <w:tc>
          <w:tcPr>
            <w:tcW w:w="3227" w:type="dxa"/>
            <w:gridSpan w:val="2"/>
          </w:tcPr>
          <w:p w:rsidR="00BD1587" w:rsidRDefault="00BD1587" w:rsidP="008404EE">
            <w:pPr>
              <w:pStyle w:val="a3"/>
              <w:rPr>
                <w:rFonts w:ascii="Times New Roman" w:hAnsi="Times New Roman" w:cs="Times New Roman"/>
              </w:rPr>
            </w:pPr>
          </w:p>
          <w:p w:rsidR="00BD1587" w:rsidRDefault="00BD1587" w:rsidP="008404EE">
            <w:pPr>
              <w:pStyle w:val="a3"/>
              <w:rPr>
                <w:rFonts w:ascii="Times New Roman" w:hAnsi="Times New Roman" w:cs="Times New Roman"/>
              </w:rPr>
            </w:pPr>
            <w:r>
              <w:rPr>
                <w:rFonts w:ascii="Times New Roman" w:hAnsi="Times New Roman" w:cs="Times New Roman"/>
              </w:rPr>
              <w:t>Учитель-логопед</w:t>
            </w:r>
          </w:p>
          <w:p w:rsidR="00BD1587" w:rsidRDefault="00BD1587" w:rsidP="008404EE">
            <w:pPr>
              <w:pStyle w:val="a3"/>
              <w:rPr>
                <w:rFonts w:ascii="Times New Roman" w:hAnsi="Times New Roman" w:cs="Times New Roman"/>
              </w:rPr>
            </w:pPr>
          </w:p>
        </w:tc>
        <w:tc>
          <w:tcPr>
            <w:tcW w:w="7762" w:type="dxa"/>
          </w:tcPr>
          <w:p w:rsidR="00BD1587" w:rsidRDefault="00BD1587" w:rsidP="008404EE">
            <w:pPr>
              <w:pStyle w:val="a3"/>
              <w:rPr>
                <w:rFonts w:ascii="Times New Roman" w:hAnsi="Times New Roman" w:cs="Times New Roman"/>
              </w:rPr>
            </w:pPr>
          </w:p>
          <w:p w:rsidR="00BD1587" w:rsidRDefault="00730F34" w:rsidP="00BD1587">
            <w:pPr>
              <w:pStyle w:val="a3"/>
              <w:rPr>
                <w:rFonts w:ascii="Times New Roman" w:hAnsi="Times New Roman" w:cs="Times New Roman"/>
              </w:rPr>
            </w:pPr>
            <w:r>
              <w:rPr>
                <w:rFonts w:ascii="Times New Roman" w:hAnsi="Times New Roman" w:cs="Times New Roman"/>
              </w:rPr>
              <w:t xml:space="preserve"> </w:t>
            </w:r>
          </w:p>
        </w:tc>
      </w:tr>
    </w:tbl>
    <w:p w:rsidR="008404EE" w:rsidRDefault="008404EE" w:rsidP="008404EE">
      <w:pPr>
        <w:pStyle w:val="a3"/>
        <w:rPr>
          <w:rFonts w:ascii="Times New Roman" w:hAnsi="Times New Roman" w:cs="Times New Roman"/>
          <w:b/>
          <w:bCs/>
        </w:rPr>
      </w:pPr>
    </w:p>
    <w:p w:rsidR="005F2DB9" w:rsidRDefault="005F2DB9" w:rsidP="008404EE"/>
    <w:sectPr w:rsidR="005F2DB9" w:rsidSect="00E720A6">
      <w:pgSz w:w="11906" w:h="16838" w:code="9"/>
      <w:pgMar w:top="567" w:right="567"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69" w:rsidRDefault="00F81769" w:rsidP="001B0180">
      <w:pPr>
        <w:spacing w:after="0" w:line="240" w:lineRule="auto"/>
      </w:pPr>
      <w:r>
        <w:separator/>
      </w:r>
    </w:p>
  </w:endnote>
  <w:endnote w:type="continuationSeparator" w:id="0">
    <w:p w:rsidR="00F81769" w:rsidRDefault="00F81769" w:rsidP="001B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69" w:rsidRDefault="00F81769" w:rsidP="001B0180">
      <w:pPr>
        <w:spacing w:after="0" w:line="240" w:lineRule="auto"/>
      </w:pPr>
      <w:r>
        <w:separator/>
      </w:r>
    </w:p>
  </w:footnote>
  <w:footnote w:type="continuationSeparator" w:id="0">
    <w:p w:rsidR="00F81769" w:rsidRDefault="00F81769" w:rsidP="001B01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04EE"/>
    <w:rsid w:val="00030A1D"/>
    <w:rsid w:val="00043A12"/>
    <w:rsid w:val="000967D4"/>
    <w:rsid w:val="000E6884"/>
    <w:rsid w:val="0015190F"/>
    <w:rsid w:val="001B0180"/>
    <w:rsid w:val="001C4659"/>
    <w:rsid w:val="001D7165"/>
    <w:rsid w:val="001E0BE9"/>
    <w:rsid w:val="001F577E"/>
    <w:rsid w:val="002446D0"/>
    <w:rsid w:val="0027704F"/>
    <w:rsid w:val="002E6F43"/>
    <w:rsid w:val="00302C06"/>
    <w:rsid w:val="00387E60"/>
    <w:rsid w:val="00445949"/>
    <w:rsid w:val="005F2DB9"/>
    <w:rsid w:val="00623EA1"/>
    <w:rsid w:val="006B7BC1"/>
    <w:rsid w:val="006E2442"/>
    <w:rsid w:val="007200E4"/>
    <w:rsid w:val="00720C61"/>
    <w:rsid w:val="00730F34"/>
    <w:rsid w:val="00760AF7"/>
    <w:rsid w:val="00777ACA"/>
    <w:rsid w:val="007E56E5"/>
    <w:rsid w:val="008404EE"/>
    <w:rsid w:val="00863A79"/>
    <w:rsid w:val="008D2F00"/>
    <w:rsid w:val="008F698B"/>
    <w:rsid w:val="009501CC"/>
    <w:rsid w:val="00A35450"/>
    <w:rsid w:val="00A71876"/>
    <w:rsid w:val="00A765BB"/>
    <w:rsid w:val="00A9066C"/>
    <w:rsid w:val="00AA4BBD"/>
    <w:rsid w:val="00BD1587"/>
    <w:rsid w:val="00C92FE2"/>
    <w:rsid w:val="00CE1569"/>
    <w:rsid w:val="00CE54C5"/>
    <w:rsid w:val="00CF5E21"/>
    <w:rsid w:val="00D341F4"/>
    <w:rsid w:val="00D63C15"/>
    <w:rsid w:val="00D85413"/>
    <w:rsid w:val="00E720A6"/>
    <w:rsid w:val="00EB3A83"/>
    <w:rsid w:val="00F45798"/>
    <w:rsid w:val="00F81769"/>
    <w:rsid w:val="00F81A61"/>
    <w:rsid w:val="00FA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B9E3"/>
  <w15:docId w15:val="{DB061B9E-12AC-4579-A1E3-DEC77326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4EE"/>
    <w:pPr>
      <w:spacing w:after="0" w:line="240" w:lineRule="auto"/>
    </w:pPr>
  </w:style>
  <w:style w:type="paragraph" w:styleId="a4">
    <w:name w:val="header"/>
    <w:basedOn w:val="a"/>
    <w:link w:val="a5"/>
    <w:uiPriority w:val="99"/>
    <w:unhideWhenUsed/>
    <w:rsid w:val="001B01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0180"/>
  </w:style>
  <w:style w:type="paragraph" w:styleId="a6">
    <w:name w:val="footer"/>
    <w:basedOn w:val="a"/>
    <w:link w:val="a7"/>
    <w:uiPriority w:val="99"/>
    <w:unhideWhenUsed/>
    <w:rsid w:val="001B01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0180"/>
  </w:style>
  <w:style w:type="table" w:styleId="a8">
    <w:name w:val="Table Grid"/>
    <w:basedOn w:val="a1"/>
    <w:uiPriority w:val="59"/>
    <w:rsid w:val="006B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D1587"/>
    <w:rPr>
      <w:color w:val="0000FF" w:themeColor="hyperlink"/>
      <w:u w:val="single"/>
    </w:rPr>
  </w:style>
  <w:style w:type="paragraph" w:styleId="aa">
    <w:name w:val="Balloon Text"/>
    <w:basedOn w:val="a"/>
    <w:link w:val="ab"/>
    <w:uiPriority w:val="99"/>
    <w:semiHidden/>
    <w:unhideWhenUsed/>
    <w:rsid w:val="00387E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7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nd.school.1@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4</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14</cp:revision>
  <cp:lastPrinted>2018-01-07T14:45:00Z</cp:lastPrinted>
  <dcterms:created xsi:type="dcterms:W3CDTF">2010-09-09T10:48:00Z</dcterms:created>
  <dcterms:modified xsi:type="dcterms:W3CDTF">2019-09-15T09:37:00Z</dcterms:modified>
</cp:coreProperties>
</file>