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3BA" w:rsidRDefault="004B41C7" w:rsidP="004B41C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FA3193" wp14:editId="674C94B1">
            <wp:simplePos x="0" y="0"/>
            <wp:positionH relativeFrom="page">
              <wp:posOffset>41564</wp:posOffset>
            </wp:positionH>
            <wp:positionV relativeFrom="paragraph">
              <wp:posOffset>-256656</wp:posOffset>
            </wp:positionV>
            <wp:extent cx="7522210" cy="1065414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71" cy="1066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4B41C7">
        <w:rPr>
          <w:rFonts w:ascii="Times New Roman" w:hAnsi="Times New Roman" w:cs="Times New Roman"/>
          <w:b/>
          <w:color w:val="FF0000"/>
          <w:sz w:val="56"/>
        </w:rPr>
        <w:t xml:space="preserve">ПОКАЗАТЕЛЬ </w:t>
      </w: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4B41C7">
        <w:rPr>
          <w:rFonts w:ascii="Times New Roman" w:hAnsi="Times New Roman" w:cs="Times New Roman"/>
          <w:b/>
          <w:color w:val="FF0000"/>
          <w:sz w:val="56"/>
        </w:rPr>
        <w:t xml:space="preserve">НОРМАЛЬНОГО </w:t>
      </w: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4B41C7">
        <w:rPr>
          <w:rFonts w:ascii="Times New Roman" w:hAnsi="Times New Roman" w:cs="Times New Roman"/>
          <w:b/>
          <w:color w:val="FF0000"/>
          <w:sz w:val="56"/>
        </w:rPr>
        <w:t xml:space="preserve">РАЗВИТИЯ РЕЧИ </w:t>
      </w:r>
    </w:p>
    <w:p w:rsid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4B41C7">
        <w:rPr>
          <w:rFonts w:ascii="Times New Roman" w:hAnsi="Times New Roman" w:cs="Times New Roman"/>
          <w:b/>
          <w:color w:val="FF0000"/>
          <w:sz w:val="56"/>
        </w:rPr>
        <w:t xml:space="preserve">У ДЕТЕЙ </w:t>
      </w:r>
    </w:p>
    <w:p w:rsidR="004B41C7" w:rsidRPr="004B41C7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4B41C7">
        <w:rPr>
          <w:rFonts w:ascii="Times New Roman" w:hAnsi="Times New Roman" w:cs="Times New Roman"/>
          <w:b/>
          <w:color w:val="FF0000"/>
          <w:sz w:val="56"/>
        </w:rPr>
        <w:t>ОТ 1 ГОДА ДО 6 ЛЕТ</w:t>
      </w:r>
    </w:p>
    <w:p w:rsidR="004B41C7" w:rsidRDefault="004B41C7" w:rsidP="004B41C7">
      <w:pPr>
        <w:pStyle w:val="a3"/>
        <w:ind w:right="567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386FF3" w:rsidP="004B41C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615472" wp14:editId="31F19E0A">
            <wp:simplePos x="0" y="0"/>
            <wp:positionH relativeFrom="margin">
              <wp:posOffset>-415709</wp:posOffset>
            </wp:positionH>
            <wp:positionV relativeFrom="paragraph">
              <wp:posOffset>-270510</wp:posOffset>
            </wp:positionV>
            <wp:extent cx="7418705" cy="10644996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078" cy="106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386FF3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highlight w:val="cyan"/>
        </w:rPr>
      </w:pPr>
      <w:r w:rsidRPr="00386FF3">
        <w:rPr>
          <w:rFonts w:ascii="Times New Roman" w:hAnsi="Times New Roman" w:cs="Times New Roman"/>
          <w:b/>
          <w:color w:val="FF0000"/>
          <w:sz w:val="28"/>
          <w:highlight w:val="cyan"/>
        </w:rPr>
        <w:t xml:space="preserve">ПОКАЗАТЕЛЬ НОРМАЛЬНОГО РАЗВИТИЯ РЕЧИ У ДЕТЕЙ </w:t>
      </w:r>
    </w:p>
    <w:p w:rsidR="004B41C7" w:rsidRPr="00386FF3" w:rsidRDefault="004B41C7" w:rsidP="004B41C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bookmarkEnd w:id="0"/>
      <w:r w:rsidRPr="00386FF3">
        <w:rPr>
          <w:rFonts w:ascii="Times New Roman" w:hAnsi="Times New Roman" w:cs="Times New Roman"/>
          <w:b/>
          <w:color w:val="FF0000"/>
          <w:sz w:val="28"/>
          <w:highlight w:val="cyan"/>
        </w:rPr>
        <w:t>ОТ 1 ГОДА ДО 6 ЛЕТ</w:t>
      </w: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XSpec="center" w:tblpY="510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7087"/>
      </w:tblGrid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ребенка</w:t>
            </w: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Речевые навыки</w:t>
            </w: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Появление однословных предложений.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 3 мес.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запас 30 слов.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запас 40-50 слов. Легко повторяет часто слышимые слова.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– 2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Появление фраз, двухсловных предложений.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– 2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период вопросов: «Что это?», «Где?», «Куда?»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1265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1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запас 200-300 слов.</w:t>
            </w:r>
          </w:p>
          <w:p w:rsidR="004B41C7" w:rsidRDefault="004B41C7" w:rsidP="004B41C7">
            <w:pPr>
              <w:pStyle w:val="a3"/>
              <w:numPr>
                <w:ilvl w:val="0"/>
                <w:numId w:val="1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Начинает пользоваться прилагательными, местоимениями и предлогами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41C7" w:rsidRPr="00194268" w:rsidRDefault="004B41C7" w:rsidP="004B41C7">
            <w:pPr>
              <w:pStyle w:val="a3"/>
              <w:numPr>
                <w:ilvl w:val="0"/>
                <w:numId w:val="1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Появление трехсловных предложений.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Появление многословных предложений.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– 3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Могут сохраняться трудности звукопроизношения (свистящие, шипящие, сонорные звуки).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759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2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запас до 800 – 1000 слов.</w:t>
            </w:r>
          </w:p>
          <w:p w:rsidR="004B41C7" w:rsidRDefault="004B41C7" w:rsidP="004B41C7">
            <w:pPr>
              <w:pStyle w:val="a3"/>
              <w:numPr>
                <w:ilvl w:val="0"/>
                <w:numId w:val="2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Употребление грамматических форм: изменение существительных по падежам и числам, глаголов – по родам, временам, числам и лицам.</w:t>
            </w:r>
          </w:p>
          <w:p w:rsidR="004B41C7" w:rsidRDefault="004B41C7" w:rsidP="004B41C7">
            <w:pPr>
              <w:pStyle w:val="a3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1012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– 4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период вопросов: «Почему?», «Когда?».</w:t>
            </w:r>
          </w:p>
          <w:p w:rsidR="004B41C7" w:rsidRDefault="004B41C7" w:rsidP="004B41C7">
            <w:pPr>
              <w:pStyle w:val="a3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Фразы становятся длиннее, их смысл усложняется.</w:t>
            </w:r>
          </w:p>
          <w:p w:rsidR="004B41C7" w:rsidRDefault="004B41C7" w:rsidP="004B41C7">
            <w:pPr>
              <w:pStyle w:val="a3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Могут сохраняться недостатки в произношении ряда слов (длинных и малознакомых), нечеткость произношения ряда звуков.</w:t>
            </w:r>
          </w:p>
          <w:p w:rsidR="004B41C7" w:rsidRDefault="004B41C7" w:rsidP="004B41C7">
            <w:pPr>
              <w:pStyle w:val="a3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1344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изъясняются развернутыми предложениями, включающими почти все части речи.</w:t>
            </w:r>
          </w:p>
          <w:p w:rsidR="004B41C7" w:rsidRDefault="004B41C7" w:rsidP="004B41C7">
            <w:pPr>
              <w:pStyle w:val="a3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Умеют группировать предметы по классам: одежда, посуда, мебель, животные и др.</w:t>
            </w:r>
          </w:p>
          <w:p w:rsidR="004B41C7" w:rsidRDefault="004B41C7" w:rsidP="004B41C7">
            <w:pPr>
              <w:pStyle w:val="a3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Словарный запас до 2000 слов.</w:t>
            </w:r>
          </w:p>
          <w:p w:rsidR="004B41C7" w:rsidRPr="00194268" w:rsidRDefault="004B41C7" w:rsidP="004B41C7">
            <w:pPr>
              <w:pStyle w:val="a3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629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4 - 5 лет</w:t>
            </w: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5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Высказывания приобретают форму короткого рассказа.</w:t>
            </w:r>
          </w:p>
          <w:p w:rsidR="004B41C7" w:rsidRDefault="004B41C7" w:rsidP="004B41C7">
            <w:pPr>
              <w:pStyle w:val="a3"/>
              <w:numPr>
                <w:ilvl w:val="0"/>
                <w:numId w:val="5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Исчезают почти все возрастные нарушения звукопроизношения.</w:t>
            </w:r>
          </w:p>
          <w:p w:rsidR="004B41C7" w:rsidRPr="00194268" w:rsidRDefault="004B41C7" w:rsidP="004B41C7">
            <w:pPr>
              <w:pStyle w:val="a3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763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лет</w:t>
            </w: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6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составить по картинке рассказ из нескольких предложений.</w:t>
            </w:r>
          </w:p>
          <w:p w:rsidR="004B41C7" w:rsidRDefault="004B41C7" w:rsidP="004B41C7">
            <w:pPr>
              <w:pStyle w:val="a3"/>
              <w:numPr>
                <w:ilvl w:val="0"/>
                <w:numId w:val="6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отвечают на вопросы по сюжеты рассказа.</w:t>
            </w:r>
          </w:p>
          <w:p w:rsidR="004B41C7" w:rsidRDefault="004B41C7" w:rsidP="004B41C7">
            <w:pPr>
              <w:pStyle w:val="a3"/>
              <w:numPr>
                <w:ilvl w:val="0"/>
                <w:numId w:val="6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Словарный запас до 2500 слов.</w:t>
            </w:r>
          </w:p>
          <w:p w:rsidR="004B41C7" w:rsidRPr="00194268" w:rsidRDefault="004B41C7" w:rsidP="004B41C7">
            <w:pPr>
              <w:pStyle w:val="a3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1C7" w:rsidTr="004B41C7">
        <w:trPr>
          <w:trHeight w:val="1012"/>
        </w:trPr>
        <w:tc>
          <w:tcPr>
            <w:tcW w:w="2122" w:type="dxa"/>
          </w:tcPr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  <w:p w:rsidR="004B41C7" w:rsidRDefault="004B41C7" w:rsidP="004B41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7" w:type="dxa"/>
          </w:tcPr>
          <w:p w:rsidR="004B41C7" w:rsidRDefault="004B41C7" w:rsidP="004B41C7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речи возрастает количество простых распространенных и сложных предложений. Во фразах используются все основные части речи.</w:t>
            </w:r>
          </w:p>
          <w:p w:rsidR="004B41C7" w:rsidRPr="00194268" w:rsidRDefault="004B41C7" w:rsidP="004B41C7">
            <w:pPr>
              <w:pStyle w:val="a3"/>
              <w:numPr>
                <w:ilvl w:val="0"/>
                <w:numId w:val="7"/>
              </w:numPr>
              <w:ind w:left="176" w:hanging="176"/>
              <w:jc w:val="both"/>
              <w:rPr>
                <w:rFonts w:ascii="Times New Roman" w:hAnsi="Times New Roman" w:cs="Times New Roman"/>
              </w:rPr>
            </w:pPr>
            <w:r w:rsidRPr="00194268">
              <w:rPr>
                <w:rFonts w:ascii="Times New Roman" w:hAnsi="Times New Roman" w:cs="Times New Roman"/>
              </w:rPr>
              <w:t>Отсутствуют недостатки всех звуков речи и слов.</w:t>
            </w:r>
          </w:p>
          <w:p w:rsidR="004B41C7" w:rsidRDefault="004B41C7" w:rsidP="004B41C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B41C7" w:rsidRPr="002065FA" w:rsidRDefault="004B41C7" w:rsidP="004B41C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  <w:t xml:space="preserve"> </w:t>
      </w: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Default="004B41C7" w:rsidP="004B41C7">
      <w:pPr>
        <w:pStyle w:val="a3"/>
        <w:rPr>
          <w:rFonts w:ascii="Times New Roman" w:hAnsi="Times New Roman" w:cs="Times New Roman"/>
        </w:rPr>
      </w:pPr>
    </w:p>
    <w:p w:rsidR="004B41C7" w:rsidRPr="004B41C7" w:rsidRDefault="004B41C7" w:rsidP="004B41C7">
      <w:pPr>
        <w:pStyle w:val="a3"/>
        <w:rPr>
          <w:rFonts w:ascii="Times New Roman" w:hAnsi="Times New Roman" w:cs="Times New Roman"/>
        </w:rPr>
      </w:pPr>
    </w:p>
    <w:sectPr w:rsidR="004B41C7" w:rsidRPr="004B41C7" w:rsidSect="004B41C7">
      <w:pgSz w:w="11906" w:h="16838"/>
      <w:pgMar w:top="426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F6AA1"/>
    <w:multiLevelType w:val="hybridMultilevel"/>
    <w:tmpl w:val="F28C662A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902E7"/>
    <w:multiLevelType w:val="hybridMultilevel"/>
    <w:tmpl w:val="160E64B8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57922"/>
    <w:multiLevelType w:val="hybridMultilevel"/>
    <w:tmpl w:val="CFFEFB30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12D2D"/>
    <w:multiLevelType w:val="hybridMultilevel"/>
    <w:tmpl w:val="541AF9CA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25F6D"/>
    <w:multiLevelType w:val="hybridMultilevel"/>
    <w:tmpl w:val="5A88AADC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A7CF9"/>
    <w:multiLevelType w:val="hybridMultilevel"/>
    <w:tmpl w:val="59CE9998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F56BD"/>
    <w:multiLevelType w:val="hybridMultilevel"/>
    <w:tmpl w:val="C7DA9E42"/>
    <w:lvl w:ilvl="0" w:tplc="4162D192"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7D0"/>
    <w:rsid w:val="00386FF3"/>
    <w:rsid w:val="004B41C7"/>
    <w:rsid w:val="005937D0"/>
    <w:rsid w:val="00BA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04E90"/>
  <w15:chartTrackingRefBased/>
  <w15:docId w15:val="{F93AB92E-0860-41F0-92FB-F56FABC11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41C7"/>
    <w:pPr>
      <w:spacing w:after="0" w:line="240" w:lineRule="auto"/>
    </w:pPr>
  </w:style>
  <w:style w:type="table" w:styleId="a4">
    <w:name w:val="Table Grid"/>
    <w:basedOn w:val="a1"/>
    <w:uiPriority w:val="39"/>
    <w:rsid w:val="004B4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2019-12-19T18:55:00Z</dcterms:created>
  <dcterms:modified xsi:type="dcterms:W3CDTF">2019-12-19T19:08:00Z</dcterms:modified>
</cp:coreProperties>
</file>